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4E6" w:rsidRPr="00EC0F28" w:rsidRDefault="00D214E6" w:rsidP="00EC0F28">
      <w:pPr>
        <w:pStyle w:val="a4"/>
        <w:numPr>
          <w:ilvl w:val="0"/>
          <w:numId w:val="2"/>
        </w:numPr>
        <w:spacing w:after="0"/>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 беременности</w:t>
      </w:r>
    </w:p>
    <w:p w:rsidR="00D214E6" w:rsidRPr="00EC0F28" w:rsidRDefault="00D214E6" w:rsidP="00EC0F28">
      <w:pPr>
        <w:pStyle w:val="a4"/>
        <w:numPr>
          <w:ilvl w:val="1"/>
          <w:numId w:val="2"/>
        </w:numPr>
        <w:spacing w:after="0"/>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 важности прегравидарной подготовки:</w:t>
      </w:r>
    </w:p>
    <w:p w:rsidR="00D214E6" w:rsidRPr="00EC0F28" w:rsidRDefault="00D214E6" w:rsidP="00EC0F28">
      <w:pPr>
        <w:spacing w:after="0"/>
        <w:ind w:left="360"/>
        <w:rPr>
          <w:rFonts w:ascii="Times New Roman" w:hAnsi="Times New Roman" w:cs="Times New Roman"/>
          <w:sz w:val="24"/>
          <w:szCs w:val="24"/>
        </w:rPr>
      </w:pPr>
      <w:r w:rsidRPr="00EC0F28">
        <w:rPr>
          <w:rFonts w:ascii="Times New Roman" w:hAnsi="Times New Roman" w:cs="Times New Roman"/>
          <w:sz w:val="24"/>
          <w:szCs w:val="24"/>
        </w:rPr>
        <w:t>Что такое прегравидарная подготовка?</w:t>
      </w:r>
    </w:p>
    <w:p w:rsidR="00D214E6" w:rsidRPr="00EC0F28" w:rsidRDefault="00D214E6"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К беременности нужно готовиться! Правильно выполненная прегравидарная подготовка существенно снижает акушерские и перинатальные риски, облегчает течение беременности и даже влияет на здоровье и когнитивные способности будущего ребёнка.</w:t>
      </w:r>
    </w:p>
    <w:p w:rsidR="00D214E6" w:rsidRPr="00EC0F28" w:rsidRDefault="00D214E6"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t>Прегравидарная подготовка</w:t>
      </w:r>
      <w:r w:rsidRPr="00EC0F28">
        <w:rPr>
          <w:rFonts w:ascii="Times New Roman" w:hAnsi="Times New Roman" w:cs="Times New Roman"/>
          <w:sz w:val="24"/>
          <w:szCs w:val="24"/>
        </w:rPr>
        <w:t xml:space="preserve"> — это комплекс диагностических и лечебно-профилактических мероприятий, направленных на подготовку пары к успешному зачатию, нормальному течению беременности и рождению здорового ребёнка. Она также включает оценку всех имеющихся факторов риска (медицинских, социально-экономических, культурных и т.д.) и устранение/уменьшение их влияния.</w:t>
      </w:r>
    </w:p>
    <w:p w:rsidR="00D214E6" w:rsidRPr="00EC0F28" w:rsidRDefault="00D214E6"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t>Перечень мероприятий</w:t>
      </w:r>
      <w:r w:rsidRPr="00EC0F28">
        <w:rPr>
          <w:rFonts w:ascii="Times New Roman" w:hAnsi="Times New Roman" w:cs="Times New Roman"/>
          <w:sz w:val="24"/>
          <w:szCs w:val="24"/>
        </w:rPr>
        <w:t xml:space="preserve"> достаточно широк, тем не </w:t>
      </w:r>
      <w:proofErr w:type="gramStart"/>
      <w:r w:rsidRPr="00EC0F28">
        <w:rPr>
          <w:rFonts w:ascii="Times New Roman" w:hAnsi="Times New Roman" w:cs="Times New Roman"/>
          <w:sz w:val="24"/>
          <w:szCs w:val="24"/>
        </w:rPr>
        <w:t>менее</w:t>
      </w:r>
      <w:proofErr w:type="gramEnd"/>
      <w:r w:rsidRPr="00EC0F28">
        <w:rPr>
          <w:rFonts w:ascii="Times New Roman" w:hAnsi="Times New Roman" w:cs="Times New Roman"/>
          <w:sz w:val="24"/>
          <w:szCs w:val="24"/>
        </w:rPr>
        <w:t xml:space="preserve"> его желательно выполнить, чтобы максимально предупредить возможные осложнения беременности. Длительность прегравидарной подготовки не регламентирована, сроки (как и сами этапы) устанавливают </w:t>
      </w:r>
      <w:r w:rsidRPr="00EC0F28">
        <w:rPr>
          <w:rFonts w:ascii="Times New Roman" w:hAnsi="Times New Roman" w:cs="Times New Roman"/>
          <w:b/>
          <w:sz w:val="24"/>
          <w:szCs w:val="24"/>
        </w:rPr>
        <w:t>индивидуально</w:t>
      </w:r>
      <w:r w:rsidRPr="00EC0F28">
        <w:rPr>
          <w:rFonts w:ascii="Times New Roman" w:hAnsi="Times New Roman" w:cs="Times New Roman"/>
          <w:sz w:val="24"/>
          <w:szCs w:val="24"/>
        </w:rPr>
        <w:t xml:space="preserve">. </w:t>
      </w:r>
      <w:proofErr w:type="gramStart"/>
      <w:r w:rsidRPr="00EC0F28">
        <w:rPr>
          <w:rFonts w:ascii="Times New Roman" w:hAnsi="Times New Roman" w:cs="Times New Roman"/>
          <w:sz w:val="24"/>
          <w:szCs w:val="24"/>
        </w:rPr>
        <w:t xml:space="preserve">Несмотря на персонализированный подход, часть мероприятий необходимы всем парам, готовящимся к беременности: </w:t>
      </w:r>
      <w:proofErr w:type="gramEnd"/>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модификация образа жизни, </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нормализация режима сон–бодрствование; </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отказ от вредных привычек (курение, употребление алкоголя, наркотических веществ); </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сбалансированное питание (достаточное, но не избыточное количество белков, жиров и углеводов; </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ежедневное включение в рацион овощей и фруктов в умеренном количестве); </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устранение или снижение влияния стрессовых факторов; </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регулярная физическая активность;</w:t>
      </w:r>
    </w:p>
    <w:p w:rsidR="00D214E6" w:rsidRPr="00EC0F28" w:rsidRDefault="00D214E6" w:rsidP="00EC0F28">
      <w:pPr>
        <w:pStyle w:val="a4"/>
        <w:numPr>
          <w:ilvl w:val="0"/>
          <w:numId w:val="3"/>
        </w:numPr>
        <w:spacing w:after="0"/>
        <w:jc w:val="both"/>
        <w:rPr>
          <w:rFonts w:ascii="Times New Roman" w:hAnsi="Times New Roman" w:cs="Times New Roman"/>
          <w:sz w:val="24"/>
          <w:szCs w:val="24"/>
        </w:rPr>
      </w:pPr>
      <w:r w:rsidRPr="00EC0F28">
        <w:rPr>
          <w:rFonts w:ascii="Times New Roman" w:hAnsi="Times New Roman" w:cs="Times New Roman"/>
          <w:sz w:val="24"/>
          <w:szCs w:val="24"/>
        </w:rPr>
        <w:t>консультация акушера-гинеколога и других специалистов на этапе планирования беременности с выполнением рекомендаций по обследованию и лечению.</w:t>
      </w:r>
    </w:p>
    <w:p w:rsidR="00560BCA" w:rsidRPr="00EC0F28" w:rsidRDefault="00354678" w:rsidP="00EC0F28">
      <w:pPr>
        <w:spacing w:after="0"/>
        <w:ind w:hanging="360"/>
        <w:jc w:val="both"/>
        <w:rPr>
          <w:rFonts w:ascii="Times New Roman" w:hAnsi="Times New Roman" w:cs="Times New Roman"/>
          <w:sz w:val="24"/>
          <w:szCs w:val="24"/>
        </w:rPr>
      </w:pPr>
      <w:r w:rsidRPr="00EC0F28">
        <w:rPr>
          <w:rFonts w:ascii="Times New Roman" w:hAnsi="Times New Roman" w:cs="Times New Roman"/>
          <w:sz w:val="24"/>
          <w:szCs w:val="24"/>
        </w:rPr>
        <w:t>Какие обследования необходимы женщине перед беременностью?</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Прегравидарная подготовка начинается с </w:t>
      </w:r>
      <w:r w:rsidRPr="00EC0F28">
        <w:rPr>
          <w:rFonts w:ascii="Times New Roman" w:hAnsi="Times New Roman" w:cs="Times New Roman"/>
          <w:b/>
          <w:sz w:val="24"/>
          <w:szCs w:val="24"/>
        </w:rPr>
        <w:t>беседы с акушером-гинекологом</w:t>
      </w:r>
      <w:r w:rsidRPr="00EC0F28">
        <w:rPr>
          <w:rFonts w:ascii="Times New Roman" w:hAnsi="Times New Roman" w:cs="Times New Roman"/>
          <w:sz w:val="24"/>
          <w:szCs w:val="24"/>
        </w:rPr>
        <w:t xml:space="preserve">. Доктор подробно расспросит вас о жалобах, перенесённых заболеваниях (ваших и ваших близких родственников). В ходе консультации врач выполнит клинический и гинекологический осмотр и назначит необходимые лабораторные и инструментальные исследования. </w:t>
      </w:r>
    </w:p>
    <w:p w:rsidR="00354678" w:rsidRPr="00EC0F28" w:rsidRDefault="00354678" w:rsidP="00EC0F28">
      <w:pPr>
        <w:spacing w:after="0"/>
        <w:jc w:val="both"/>
        <w:rPr>
          <w:rFonts w:ascii="Times New Roman" w:hAnsi="Times New Roman" w:cs="Times New Roman"/>
          <w:sz w:val="24"/>
          <w:szCs w:val="24"/>
        </w:rPr>
      </w:pPr>
      <w:proofErr w:type="spellStart"/>
      <w:r w:rsidRPr="00EC0F28">
        <w:rPr>
          <w:rFonts w:ascii="Times New Roman" w:hAnsi="Times New Roman" w:cs="Times New Roman"/>
          <w:sz w:val="24"/>
          <w:szCs w:val="24"/>
        </w:rPr>
        <w:t>Лайфхак</w:t>
      </w:r>
      <w:proofErr w:type="spellEnd"/>
      <w:r w:rsidRPr="00EC0F28">
        <w:rPr>
          <w:rFonts w:ascii="Times New Roman" w:hAnsi="Times New Roman" w:cs="Times New Roman"/>
          <w:sz w:val="24"/>
          <w:szCs w:val="24"/>
        </w:rPr>
        <w:t xml:space="preserve">! Перед посещением специалиста уточните информацию о наличии в семье каких-либо заболеваний, причинах смерти старших родственников. Если возможно, расспросите маму о течении беременности. Для того чтобы ничего не забыть, можно составить </w:t>
      </w:r>
      <w:r w:rsidRPr="00EC0F28">
        <w:rPr>
          <w:rFonts w:ascii="Times New Roman" w:hAnsi="Times New Roman" w:cs="Times New Roman"/>
          <w:b/>
          <w:sz w:val="24"/>
          <w:szCs w:val="24"/>
        </w:rPr>
        <w:t>генеалогическое древо</w:t>
      </w:r>
      <w:r w:rsidRPr="00EC0F28">
        <w:rPr>
          <w:rFonts w:ascii="Times New Roman" w:hAnsi="Times New Roman" w:cs="Times New Roman"/>
          <w:sz w:val="24"/>
          <w:szCs w:val="24"/>
        </w:rPr>
        <w:t xml:space="preserve">. Кстати, можно узнать много интересного о своей семье. Будет что рассказать детям! </w:t>
      </w:r>
    </w:p>
    <w:p w:rsidR="00354678" w:rsidRPr="00EC0F28" w:rsidRDefault="00354678" w:rsidP="00EC0F28">
      <w:pPr>
        <w:spacing w:after="0"/>
        <w:ind w:left="567" w:hanging="360"/>
        <w:jc w:val="both"/>
        <w:rPr>
          <w:rFonts w:ascii="Times New Roman" w:hAnsi="Times New Roman" w:cs="Times New Roman"/>
          <w:sz w:val="24"/>
          <w:szCs w:val="24"/>
        </w:rPr>
      </w:pPr>
      <w:r w:rsidRPr="00EC0F28">
        <w:rPr>
          <w:rFonts w:ascii="Times New Roman" w:hAnsi="Times New Roman" w:cs="Times New Roman"/>
          <w:sz w:val="24"/>
          <w:szCs w:val="24"/>
        </w:rPr>
        <w:t xml:space="preserve">Как правило, в ходе прегравидарной подготовки доктор назначает: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клинический анализ крови;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определение группы крови и резус-фактора;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определение уровня глюкозы в плазме венозной крови или в капиллярной крови натощак;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определение антител к бледной трепонеме (возбудителю сифилиса), антигенов и антител к ВИЧ-1 и -2, выявление </w:t>
      </w:r>
      <w:proofErr w:type="spellStart"/>
      <w:r w:rsidRPr="00EC0F28">
        <w:rPr>
          <w:rFonts w:ascii="Times New Roman" w:hAnsi="Times New Roman" w:cs="Times New Roman"/>
          <w:sz w:val="24"/>
          <w:szCs w:val="24"/>
        </w:rPr>
        <w:t>HBsAg</w:t>
      </w:r>
      <w:proofErr w:type="spellEnd"/>
      <w:r w:rsidRPr="00EC0F28">
        <w:rPr>
          <w:rFonts w:ascii="Times New Roman" w:hAnsi="Times New Roman" w:cs="Times New Roman"/>
          <w:sz w:val="24"/>
          <w:szCs w:val="24"/>
        </w:rPr>
        <w:t xml:space="preserve"> (маркёр заражения вирусным гепатитом В), антител к вирусному гепатиту C (</w:t>
      </w:r>
      <w:proofErr w:type="spellStart"/>
      <w:r w:rsidRPr="00EC0F28">
        <w:rPr>
          <w:rFonts w:ascii="Times New Roman" w:hAnsi="Times New Roman" w:cs="Times New Roman"/>
          <w:sz w:val="24"/>
          <w:szCs w:val="24"/>
        </w:rPr>
        <w:t>anti-HCV</w:t>
      </w:r>
      <w:proofErr w:type="spellEnd"/>
      <w:r w:rsidRPr="00EC0F28">
        <w:rPr>
          <w:rFonts w:ascii="Times New Roman" w:hAnsi="Times New Roman" w:cs="Times New Roman"/>
          <w:sz w:val="24"/>
          <w:szCs w:val="24"/>
        </w:rPr>
        <w:t xml:space="preserve">) и вирусу краснухи;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определение концентрации тиреотропного гормона (ТТГ);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общий анализ мочи;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исследование вагинального отделяемого (оценка </w:t>
      </w:r>
      <w:proofErr w:type="spellStart"/>
      <w:r w:rsidRPr="00EC0F28">
        <w:rPr>
          <w:rFonts w:ascii="Times New Roman" w:hAnsi="Times New Roman" w:cs="Times New Roman"/>
          <w:sz w:val="24"/>
          <w:szCs w:val="24"/>
        </w:rPr>
        <w:t>микробиоценоза</w:t>
      </w:r>
      <w:proofErr w:type="spellEnd"/>
      <w:r w:rsidRPr="00EC0F28">
        <w:rPr>
          <w:rFonts w:ascii="Times New Roman" w:hAnsi="Times New Roman" w:cs="Times New Roman"/>
          <w:sz w:val="24"/>
          <w:szCs w:val="24"/>
        </w:rPr>
        <w:t xml:space="preserve"> влагалища) и забор материала для диагностики инфекций, передаваемых половым путём (ИППП), ВПЧ-тест, цитологическое исследование мазков с области экз</w:t>
      </w:r>
      <w:proofErr w:type="gramStart"/>
      <w:r w:rsidRPr="00EC0F28">
        <w:rPr>
          <w:rFonts w:ascii="Times New Roman" w:hAnsi="Times New Roman" w:cs="Times New Roman"/>
          <w:sz w:val="24"/>
          <w:szCs w:val="24"/>
        </w:rPr>
        <w:t>о-</w:t>
      </w:r>
      <w:proofErr w:type="gramEnd"/>
      <w:r w:rsidRPr="00EC0F28">
        <w:rPr>
          <w:rFonts w:ascii="Times New Roman" w:hAnsi="Times New Roman" w:cs="Times New Roman"/>
          <w:sz w:val="24"/>
          <w:szCs w:val="24"/>
        </w:rPr>
        <w:t xml:space="preserve"> и </w:t>
      </w:r>
      <w:proofErr w:type="spellStart"/>
      <w:r w:rsidRPr="00EC0F28">
        <w:rPr>
          <w:rFonts w:ascii="Times New Roman" w:hAnsi="Times New Roman" w:cs="Times New Roman"/>
          <w:sz w:val="24"/>
          <w:szCs w:val="24"/>
        </w:rPr>
        <w:t>эндоцервикса</w:t>
      </w:r>
      <w:proofErr w:type="spellEnd"/>
      <w:r w:rsidRPr="00EC0F28">
        <w:rPr>
          <w:rFonts w:ascii="Times New Roman" w:hAnsi="Times New Roman" w:cs="Times New Roman"/>
          <w:sz w:val="24"/>
          <w:szCs w:val="24"/>
        </w:rPr>
        <w:t xml:space="preserve">;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УЗИ органов малого таза; </w:t>
      </w:r>
    </w:p>
    <w:p w:rsidR="0035467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консультацию терапевта и стоматолога.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Список необходимых обследований определяет врач, и в зависимости от вашего состояния здоровья, наличия сопутствующих заболеваний перечень может существенно отличаться от приведённого примера.</w:t>
      </w:r>
    </w:p>
    <w:p w:rsidR="00354678" w:rsidRPr="00EC0F28" w:rsidRDefault="00354678" w:rsidP="00EC0F28">
      <w:pPr>
        <w:pStyle w:val="a4"/>
        <w:numPr>
          <w:ilvl w:val="0"/>
          <w:numId w:val="5"/>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Нужны ли обследования мужчине?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обществе сложилось мнение о приоритете женских причин неблагоприятных исходов беременности. Однако для зачатия нужны двое, и </w:t>
      </w:r>
      <w:r w:rsidRPr="00EC0F28">
        <w:rPr>
          <w:rFonts w:ascii="Times New Roman" w:hAnsi="Times New Roman" w:cs="Times New Roman"/>
          <w:b/>
          <w:sz w:val="24"/>
          <w:szCs w:val="24"/>
        </w:rPr>
        <w:t>«мужской фактор»</w:t>
      </w:r>
      <w:r w:rsidRPr="00EC0F28">
        <w:rPr>
          <w:rFonts w:ascii="Times New Roman" w:hAnsi="Times New Roman" w:cs="Times New Roman"/>
          <w:sz w:val="24"/>
          <w:szCs w:val="24"/>
        </w:rPr>
        <w:t xml:space="preserve"> тоже может оказать </w:t>
      </w:r>
      <w:r w:rsidRPr="00EC0F28">
        <w:rPr>
          <w:rFonts w:ascii="Times New Roman" w:hAnsi="Times New Roman" w:cs="Times New Roman"/>
          <w:b/>
          <w:sz w:val="24"/>
          <w:szCs w:val="24"/>
        </w:rPr>
        <w:t>отрицательное влияние.</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Когда же необходимо побеспокоиться об обследовании мужчины и с чего нужно начинать? Назначить комплекс диагностических мероприятий поможет уролог. Консультация этого специалиста показана, если возраст партнёра старше 40 лет, ранее он перенёс ИППП (а тем более болеет сейчас!), занят на работах с вредными и/или опасными условиями труда (например, различные виды промышленности, контакт с токсическими веществами), а также в случае бесплодия пары.</w:t>
      </w:r>
    </w:p>
    <w:p w:rsidR="00354678" w:rsidRPr="00EC0F28" w:rsidRDefault="00354678" w:rsidP="00EC0F28">
      <w:pPr>
        <w:pStyle w:val="a4"/>
        <w:numPr>
          <w:ilvl w:val="0"/>
          <w:numId w:val="5"/>
        </w:numPr>
        <w:spacing w:after="0"/>
        <w:jc w:val="both"/>
        <w:rPr>
          <w:rFonts w:ascii="Times New Roman" w:hAnsi="Times New Roman" w:cs="Times New Roman"/>
          <w:sz w:val="24"/>
          <w:szCs w:val="24"/>
        </w:rPr>
      </w:pPr>
      <w:r w:rsidRPr="00EC0F28">
        <w:rPr>
          <w:rFonts w:ascii="Times New Roman" w:hAnsi="Times New Roman" w:cs="Times New Roman"/>
          <w:sz w:val="24"/>
          <w:szCs w:val="24"/>
        </w:rPr>
        <w:t>Каким должен быть период между рождением ребёнка и последующей беременностью?</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 Период между рождением ребёнка и наступлением последующей беременности называют </w:t>
      </w:r>
      <w:proofErr w:type="spellStart"/>
      <w:r w:rsidRPr="00EC0F28">
        <w:rPr>
          <w:rFonts w:ascii="Times New Roman" w:hAnsi="Times New Roman" w:cs="Times New Roman"/>
          <w:sz w:val="24"/>
          <w:szCs w:val="24"/>
        </w:rPr>
        <w:t>интергенетическим</w:t>
      </w:r>
      <w:proofErr w:type="spellEnd"/>
      <w:r w:rsidRPr="00EC0F28">
        <w:rPr>
          <w:rFonts w:ascii="Times New Roman" w:hAnsi="Times New Roman" w:cs="Times New Roman"/>
          <w:sz w:val="24"/>
          <w:szCs w:val="24"/>
        </w:rPr>
        <w:t xml:space="preserve"> интервалом. Желательно, чтобы он составлял не менее 2 лет (у женщин старше 35 лет допускают 12 </w:t>
      </w:r>
      <w:proofErr w:type="spellStart"/>
      <w:proofErr w:type="gramStart"/>
      <w:r w:rsidRPr="00EC0F28">
        <w:rPr>
          <w:rFonts w:ascii="Times New Roman" w:hAnsi="Times New Roman" w:cs="Times New Roman"/>
          <w:sz w:val="24"/>
          <w:szCs w:val="24"/>
        </w:rPr>
        <w:t>мес</w:t>
      </w:r>
      <w:proofErr w:type="spellEnd"/>
      <w:proofErr w:type="gramEnd"/>
      <w:r w:rsidRPr="00EC0F28">
        <w:rPr>
          <w:rFonts w:ascii="Times New Roman" w:hAnsi="Times New Roman" w:cs="Times New Roman"/>
          <w:sz w:val="24"/>
          <w:szCs w:val="24"/>
        </w:rPr>
        <w:t xml:space="preserve">). Более короткий временной промежуток ассоциирован с повышенными рисками неблагоприятных исходов беременности из-за увеличения нагрузки на организм матери и неполного восстановления после рождения предыдущего ребёнка. Следствием короткого </w:t>
      </w:r>
      <w:proofErr w:type="spellStart"/>
      <w:r w:rsidRPr="00EC0F28">
        <w:rPr>
          <w:rFonts w:ascii="Times New Roman" w:hAnsi="Times New Roman" w:cs="Times New Roman"/>
          <w:sz w:val="24"/>
          <w:szCs w:val="24"/>
        </w:rPr>
        <w:t>интергенетического</w:t>
      </w:r>
      <w:proofErr w:type="spellEnd"/>
      <w:r w:rsidRPr="00EC0F28">
        <w:rPr>
          <w:rFonts w:ascii="Times New Roman" w:hAnsi="Times New Roman" w:cs="Times New Roman"/>
          <w:sz w:val="24"/>
          <w:szCs w:val="24"/>
        </w:rPr>
        <w:t xml:space="preserve"> интервала могут быть преждевременные роды, рождение маловесного ребёнка, анемия (низкое содержание гемоглобина), кровотечения, отслойка плаценты, повышенная заболеваемость новорождённого. </w:t>
      </w:r>
    </w:p>
    <w:p w:rsidR="003D2153" w:rsidRPr="00EC0F28" w:rsidRDefault="00354678" w:rsidP="00EC0F28">
      <w:pPr>
        <w:pStyle w:val="a4"/>
        <w:numPr>
          <w:ilvl w:val="0"/>
          <w:numId w:val="5"/>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Необходимо ли вакцинироваться до беременности?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Если вы не были привиты и не болели краснухой и корью, то следует провести вакцинацию от этих инфекционных заболеваний. Необходимо также наличие прививок от вирусного гепатита</w:t>
      </w:r>
      <w:proofErr w:type="gramStart"/>
      <w:r w:rsidRPr="00EC0F28">
        <w:rPr>
          <w:rFonts w:ascii="Times New Roman" w:hAnsi="Times New Roman" w:cs="Times New Roman"/>
          <w:sz w:val="24"/>
          <w:szCs w:val="24"/>
        </w:rPr>
        <w:t xml:space="preserve"> В</w:t>
      </w:r>
      <w:proofErr w:type="gramEnd"/>
      <w:r w:rsidRPr="00EC0F28">
        <w:rPr>
          <w:rFonts w:ascii="Times New Roman" w:hAnsi="Times New Roman" w:cs="Times New Roman"/>
          <w:sz w:val="24"/>
          <w:szCs w:val="24"/>
        </w:rPr>
        <w:t xml:space="preserve">, дифтерии и столбняка (давностью не более 10 лет назад). </w:t>
      </w:r>
    </w:p>
    <w:p w:rsidR="00354678" w:rsidRPr="00EC0F28" w:rsidRDefault="00354678" w:rsidP="00EC0F28">
      <w:pPr>
        <w:pStyle w:val="a4"/>
        <w:numPr>
          <w:ilvl w:val="0"/>
          <w:numId w:val="5"/>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Достаточно ли только рационально питаться или необходимо принимать витаминно-минеральные комплексы?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Следует всегда питаться сбалансированно. Однако важно понимать, что современный рацион не всегда может полностью удовлетворить потребность в некоторых микронутриентах. К сожалению, вследствие химического воздействия на аграрные культуры, токсичности некоторых соединений окружающей среды, многократной тепловой обработки продуктов в них снизилось количество витаминов и минералов за последние несколько лет. Именно поэтому часть из них необходимо вводить дополнительно: в виде отдельных препаратов или в составе витаминно-минеральных комплексов.</w:t>
      </w:r>
    </w:p>
    <w:p w:rsidR="00354678" w:rsidRPr="00EC0F28" w:rsidRDefault="00354678" w:rsidP="00EC0F28">
      <w:pPr>
        <w:pStyle w:val="a4"/>
        <w:numPr>
          <w:ilvl w:val="0"/>
          <w:numId w:val="5"/>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Какие витамины и минералы важны для рождения здорового ребёнка?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t>Йод.</w:t>
      </w:r>
      <w:r w:rsidRPr="00EC0F28">
        <w:rPr>
          <w:rFonts w:ascii="Times New Roman" w:hAnsi="Times New Roman" w:cs="Times New Roman"/>
          <w:sz w:val="24"/>
          <w:szCs w:val="24"/>
        </w:rPr>
        <w:t xml:space="preserve"> Практически для всех жителей России характерна нехватка йода. Не </w:t>
      </w:r>
      <w:proofErr w:type="gramStart"/>
      <w:r w:rsidRPr="00EC0F28">
        <w:rPr>
          <w:rFonts w:ascii="Times New Roman" w:hAnsi="Times New Roman" w:cs="Times New Roman"/>
          <w:sz w:val="24"/>
          <w:szCs w:val="24"/>
        </w:rPr>
        <w:t>устранённый</w:t>
      </w:r>
      <w:proofErr w:type="gramEnd"/>
      <w:r w:rsidRPr="00EC0F28">
        <w:rPr>
          <w:rFonts w:ascii="Times New Roman" w:hAnsi="Times New Roman" w:cs="Times New Roman"/>
          <w:sz w:val="24"/>
          <w:szCs w:val="24"/>
        </w:rPr>
        <w:t xml:space="preserve"> до беременности </w:t>
      </w:r>
      <w:proofErr w:type="spellStart"/>
      <w:r w:rsidRPr="00EC0F28">
        <w:rPr>
          <w:rFonts w:ascii="Times New Roman" w:hAnsi="Times New Roman" w:cs="Times New Roman"/>
          <w:b/>
          <w:sz w:val="24"/>
          <w:szCs w:val="24"/>
        </w:rPr>
        <w:t>йододефицит</w:t>
      </w:r>
      <w:proofErr w:type="spellEnd"/>
      <w:r w:rsidRPr="00EC0F28">
        <w:rPr>
          <w:rFonts w:ascii="Times New Roman" w:hAnsi="Times New Roman" w:cs="Times New Roman"/>
          <w:sz w:val="24"/>
          <w:szCs w:val="24"/>
        </w:rPr>
        <w:t xml:space="preserve"> чреват нарушением развития головного мозга и нервной системы плода, высокими рисками младенческой смертности и кретинизма (умственная отсталость). Чтобы уменьшить эти неблагоприятные последствия, необходим дополнительный приём препаратов йода: женщинам в дозе 150 мкг/</w:t>
      </w:r>
      <w:proofErr w:type="spellStart"/>
      <w:r w:rsidRPr="00EC0F28">
        <w:rPr>
          <w:rFonts w:ascii="Times New Roman" w:hAnsi="Times New Roman" w:cs="Times New Roman"/>
          <w:sz w:val="24"/>
          <w:szCs w:val="24"/>
        </w:rPr>
        <w:t>сут</w:t>
      </w:r>
      <w:proofErr w:type="spellEnd"/>
      <w:r w:rsidRPr="00EC0F28">
        <w:rPr>
          <w:rFonts w:ascii="Times New Roman" w:hAnsi="Times New Roman" w:cs="Times New Roman"/>
          <w:sz w:val="24"/>
          <w:szCs w:val="24"/>
        </w:rPr>
        <w:t>, мужчинам — 100 мкг/</w:t>
      </w:r>
      <w:proofErr w:type="spellStart"/>
      <w:r w:rsidRPr="00EC0F28">
        <w:rPr>
          <w:rFonts w:ascii="Times New Roman" w:hAnsi="Times New Roman" w:cs="Times New Roman"/>
          <w:sz w:val="24"/>
          <w:szCs w:val="24"/>
        </w:rPr>
        <w:t>сут</w:t>
      </w:r>
      <w:proofErr w:type="spellEnd"/>
      <w:r w:rsidRPr="00EC0F28">
        <w:rPr>
          <w:rFonts w:ascii="Times New Roman" w:hAnsi="Times New Roman" w:cs="Times New Roman"/>
          <w:sz w:val="24"/>
          <w:szCs w:val="24"/>
        </w:rPr>
        <w:t xml:space="preserve"> на протяжении 3 </w:t>
      </w:r>
      <w:proofErr w:type="spellStart"/>
      <w:proofErr w:type="gramStart"/>
      <w:r w:rsidRPr="00EC0F28">
        <w:rPr>
          <w:rFonts w:ascii="Times New Roman" w:hAnsi="Times New Roman" w:cs="Times New Roman"/>
          <w:sz w:val="24"/>
          <w:szCs w:val="24"/>
        </w:rPr>
        <w:t>мес</w:t>
      </w:r>
      <w:proofErr w:type="spellEnd"/>
      <w:proofErr w:type="gramEnd"/>
      <w:r w:rsidRPr="00EC0F28">
        <w:rPr>
          <w:rFonts w:ascii="Times New Roman" w:hAnsi="Times New Roman" w:cs="Times New Roman"/>
          <w:sz w:val="24"/>
          <w:szCs w:val="24"/>
        </w:rPr>
        <w:t xml:space="preserve"> до зачатия.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lastRenderedPageBreak/>
        <w:t>Фолаты.</w:t>
      </w:r>
      <w:r w:rsidRPr="00EC0F28">
        <w:rPr>
          <w:rFonts w:ascii="Times New Roman" w:hAnsi="Times New Roman" w:cs="Times New Roman"/>
          <w:sz w:val="24"/>
          <w:szCs w:val="24"/>
        </w:rPr>
        <w:t xml:space="preserve"> Дефицит фолатов также </w:t>
      </w:r>
      <w:r w:rsidRPr="00EC0F28">
        <w:rPr>
          <w:rFonts w:ascii="Times New Roman" w:hAnsi="Times New Roman" w:cs="Times New Roman"/>
          <w:b/>
          <w:sz w:val="24"/>
          <w:szCs w:val="24"/>
        </w:rPr>
        <w:t>распространён</w:t>
      </w:r>
      <w:r w:rsidRPr="00EC0F28">
        <w:rPr>
          <w:rFonts w:ascii="Times New Roman" w:hAnsi="Times New Roman" w:cs="Times New Roman"/>
          <w:sz w:val="24"/>
          <w:szCs w:val="24"/>
        </w:rPr>
        <w:t>. Низкая концентрация фолиевой кислоты в организме матери может быть причиной тяжёлых пороков развития у плода. У детей, рождённых от женщин с нехваткой фолатов, могут быть дефекты нервной трубки (</w:t>
      </w:r>
      <w:proofErr w:type="spellStart"/>
      <w:r w:rsidRPr="00EC0F28">
        <w:rPr>
          <w:rFonts w:ascii="Times New Roman" w:hAnsi="Times New Roman" w:cs="Times New Roman"/>
          <w:sz w:val="24"/>
          <w:szCs w:val="24"/>
        </w:rPr>
        <w:t>spina</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bifida</w:t>
      </w:r>
      <w:proofErr w:type="spellEnd"/>
      <w:r w:rsidRPr="00EC0F28">
        <w:rPr>
          <w:rFonts w:ascii="Times New Roman" w:hAnsi="Times New Roman" w:cs="Times New Roman"/>
          <w:sz w:val="24"/>
          <w:szCs w:val="24"/>
        </w:rPr>
        <w:t xml:space="preserve"> — </w:t>
      </w:r>
      <w:proofErr w:type="spellStart"/>
      <w:r w:rsidRPr="00EC0F28">
        <w:rPr>
          <w:rFonts w:ascii="Times New Roman" w:hAnsi="Times New Roman" w:cs="Times New Roman"/>
          <w:sz w:val="24"/>
          <w:szCs w:val="24"/>
        </w:rPr>
        <w:t>незаращение</w:t>
      </w:r>
      <w:proofErr w:type="spellEnd"/>
      <w:r w:rsidRPr="00EC0F28">
        <w:rPr>
          <w:rFonts w:ascii="Times New Roman" w:hAnsi="Times New Roman" w:cs="Times New Roman"/>
          <w:sz w:val="24"/>
          <w:szCs w:val="24"/>
        </w:rPr>
        <w:t xml:space="preserve"> позвоночного столба), различные аномалии головного мозга, </w:t>
      </w:r>
      <w:proofErr w:type="gramStart"/>
      <w:r w:rsidRPr="00EC0F28">
        <w:rPr>
          <w:rFonts w:ascii="Times New Roman" w:hAnsi="Times New Roman" w:cs="Times New Roman"/>
          <w:sz w:val="24"/>
          <w:szCs w:val="24"/>
        </w:rPr>
        <w:t>сердечно-сосудистой</w:t>
      </w:r>
      <w:proofErr w:type="gramEnd"/>
      <w:r w:rsidRPr="00EC0F28">
        <w:rPr>
          <w:rFonts w:ascii="Times New Roman" w:hAnsi="Times New Roman" w:cs="Times New Roman"/>
          <w:sz w:val="24"/>
          <w:szCs w:val="24"/>
        </w:rPr>
        <w:t xml:space="preserve"> системы и мочеполовых органов.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Для предупреждения этих осложнений женщине следует принимать фолиевую кислоту в дозе 400 мкг/</w:t>
      </w:r>
      <w:proofErr w:type="spellStart"/>
      <w:r w:rsidRPr="00EC0F28">
        <w:rPr>
          <w:rFonts w:ascii="Times New Roman" w:hAnsi="Times New Roman" w:cs="Times New Roman"/>
          <w:sz w:val="24"/>
          <w:szCs w:val="24"/>
        </w:rPr>
        <w:t>сут</w:t>
      </w:r>
      <w:proofErr w:type="spellEnd"/>
      <w:r w:rsidRPr="00EC0F28">
        <w:rPr>
          <w:rFonts w:ascii="Times New Roman" w:hAnsi="Times New Roman" w:cs="Times New Roman"/>
          <w:sz w:val="24"/>
          <w:szCs w:val="24"/>
        </w:rPr>
        <w:t xml:space="preserve"> на протяжении 3 </w:t>
      </w:r>
      <w:proofErr w:type="spellStart"/>
      <w:proofErr w:type="gramStart"/>
      <w:r w:rsidRPr="00EC0F28">
        <w:rPr>
          <w:rFonts w:ascii="Times New Roman" w:hAnsi="Times New Roman" w:cs="Times New Roman"/>
          <w:sz w:val="24"/>
          <w:szCs w:val="24"/>
        </w:rPr>
        <w:t>мес</w:t>
      </w:r>
      <w:proofErr w:type="spellEnd"/>
      <w:proofErr w:type="gramEnd"/>
      <w:r w:rsidRPr="00EC0F28">
        <w:rPr>
          <w:rFonts w:ascii="Times New Roman" w:hAnsi="Times New Roman" w:cs="Times New Roman"/>
          <w:sz w:val="24"/>
          <w:szCs w:val="24"/>
        </w:rPr>
        <w:t xml:space="preserve"> до зачатия. Важно понимать, развитие нервной системы и формирование пороков происходит </w:t>
      </w:r>
      <w:r w:rsidRPr="00EC0F28">
        <w:rPr>
          <w:rFonts w:ascii="Times New Roman" w:hAnsi="Times New Roman" w:cs="Times New Roman"/>
          <w:b/>
          <w:sz w:val="24"/>
          <w:szCs w:val="24"/>
        </w:rPr>
        <w:t>на самых ранних сроках</w:t>
      </w:r>
      <w:r w:rsidRPr="00EC0F28">
        <w:rPr>
          <w:rFonts w:ascii="Times New Roman" w:hAnsi="Times New Roman" w:cs="Times New Roman"/>
          <w:sz w:val="24"/>
          <w:szCs w:val="24"/>
        </w:rPr>
        <w:t xml:space="preserve"> беременности — когда женщина даже не знает о случившемся зачатии (ещё не было задержки очередной менструации). Вот почему приём препаратов фолиевой кислоты после осознания факта гестации может быть уже поздней профилактической мерой. </w:t>
      </w:r>
    </w:p>
    <w:p w:rsidR="003D2153"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t>Железо.</w:t>
      </w:r>
      <w:r w:rsidRPr="00EC0F28">
        <w:rPr>
          <w:rFonts w:ascii="Times New Roman" w:hAnsi="Times New Roman" w:cs="Times New Roman"/>
          <w:sz w:val="24"/>
          <w:szCs w:val="24"/>
        </w:rPr>
        <w:t xml:space="preserve"> Каждая женщина регулярно «теряет» железо — вместе с менструациями. Если у вас нет обильной ежемесячной кровопотери, то регулярное потребление мяса (говядина, печень) компенсирует недостаток микроэлемента и поддерживает его баланс. Однако вследствие нерационального питания это наблюдается достаточно редк</w:t>
      </w:r>
      <w:r w:rsidR="003D2153" w:rsidRPr="00EC0F28">
        <w:rPr>
          <w:rFonts w:ascii="Times New Roman" w:hAnsi="Times New Roman" w:cs="Times New Roman"/>
          <w:sz w:val="24"/>
          <w:szCs w:val="24"/>
        </w:rPr>
        <w:t>о — у боль</w:t>
      </w:r>
      <w:r w:rsidRPr="00EC0F28">
        <w:rPr>
          <w:rFonts w:ascii="Times New Roman" w:hAnsi="Times New Roman" w:cs="Times New Roman"/>
          <w:sz w:val="24"/>
          <w:szCs w:val="24"/>
        </w:rPr>
        <w:t xml:space="preserve">шинства представительниц прекрасного пола всё-таки есть дефицит железа, который также увеличивает риски неблагоприятного течения беременности. </w:t>
      </w:r>
    </w:p>
    <w:p w:rsidR="003D2153"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витаминно-минеральных комплексах железо содержится в профилактических дозах — около 30–60 мг, что предназначено для профилактики его нехватки. Однако для лечения </w:t>
      </w:r>
      <w:r w:rsidR="003D2153" w:rsidRPr="00EC0F28">
        <w:rPr>
          <w:rFonts w:ascii="Times New Roman" w:hAnsi="Times New Roman" w:cs="Times New Roman"/>
          <w:sz w:val="24"/>
          <w:szCs w:val="24"/>
        </w:rPr>
        <w:t>вы</w:t>
      </w:r>
      <w:r w:rsidRPr="00EC0F28">
        <w:rPr>
          <w:rFonts w:ascii="Times New Roman" w:hAnsi="Times New Roman" w:cs="Times New Roman"/>
          <w:sz w:val="24"/>
          <w:szCs w:val="24"/>
        </w:rPr>
        <w:t>раженной недостаточности требуются лечебные препа</w:t>
      </w:r>
      <w:r w:rsidR="003D2153" w:rsidRPr="00EC0F28">
        <w:rPr>
          <w:rFonts w:ascii="Times New Roman" w:hAnsi="Times New Roman" w:cs="Times New Roman"/>
          <w:sz w:val="24"/>
          <w:szCs w:val="24"/>
        </w:rPr>
        <w:t xml:space="preserve">раты </w:t>
      </w:r>
      <w:proofErr w:type="gramStart"/>
      <w:r w:rsidR="003D2153" w:rsidRPr="00EC0F28">
        <w:rPr>
          <w:rFonts w:ascii="Times New Roman" w:hAnsi="Times New Roman" w:cs="Times New Roman"/>
          <w:sz w:val="24"/>
          <w:szCs w:val="24"/>
        </w:rPr>
        <w:t xml:space="preserve">с </w:t>
      </w:r>
      <w:proofErr w:type="spellStart"/>
      <w:r w:rsidR="003D2153" w:rsidRPr="00EC0F28">
        <w:rPr>
          <w:rFonts w:ascii="Times New Roman" w:hAnsi="Times New Roman" w:cs="Times New Roman"/>
          <w:sz w:val="24"/>
          <w:szCs w:val="24"/>
        </w:rPr>
        <w:t>б</w:t>
      </w:r>
      <w:proofErr w:type="gramEnd"/>
      <w:r w:rsidR="003D2153" w:rsidRPr="00EC0F28">
        <w:rPr>
          <w:rFonts w:ascii="Times New Roman" w:hAnsi="Times New Roman" w:cs="Times New Roman"/>
          <w:sz w:val="24"/>
          <w:szCs w:val="24"/>
        </w:rPr>
        <w:t>óльшими</w:t>
      </w:r>
      <w:proofErr w:type="spellEnd"/>
      <w:r w:rsidR="003D2153" w:rsidRPr="00EC0F28">
        <w:rPr>
          <w:rFonts w:ascii="Times New Roman" w:hAnsi="Times New Roman" w:cs="Times New Roman"/>
          <w:sz w:val="24"/>
          <w:szCs w:val="24"/>
        </w:rPr>
        <w:t xml:space="preserve"> дозами действую</w:t>
      </w:r>
      <w:r w:rsidRPr="00EC0F28">
        <w:rPr>
          <w:rFonts w:ascii="Times New Roman" w:hAnsi="Times New Roman" w:cs="Times New Roman"/>
          <w:sz w:val="24"/>
          <w:szCs w:val="24"/>
        </w:rPr>
        <w:t xml:space="preserve">щего вещества. </w:t>
      </w:r>
      <w:proofErr w:type="gramStart"/>
      <w:r w:rsidRPr="00EC0F28">
        <w:rPr>
          <w:rFonts w:ascii="Times New Roman" w:hAnsi="Times New Roman" w:cs="Times New Roman"/>
          <w:sz w:val="24"/>
          <w:szCs w:val="24"/>
        </w:rPr>
        <w:t>Какие</w:t>
      </w:r>
      <w:proofErr w:type="gramEnd"/>
      <w:r w:rsidRPr="00EC0F28">
        <w:rPr>
          <w:rFonts w:ascii="Times New Roman" w:hAnsi="Times New Roman" w:cs="Times New Roman"/>
          <w:sz w:val="24"/>
          <w:szCs w:val="24"/>
        </w:rPr>
        <w:t xml:space="preserve"> необходимы вам — решает доктор. </w:t>
      </w:r>
    </w:p>
    <w:p w:rsidR="00354678" w:rsidRPr="00EC0F28" w:rsidRDefault="00354678"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t>Витамин D.</w:t>
      </w:r>
      <w:r w:rsidRPr="00EC0F28">
        <w:rPr>
          <w:rFonts w:ascii="Times New Roman" w:hAnsi="Times New Roman" w:cs="Times New Roman"/>
          <w:sz w:val="24"/>
          <w:szCs w:val="24"/>
        </w:rPr>
        <w:t xml:space="preserve"> Условно здоровым женщинам не показано определение уровня 25(ОН)D — активного метаболита витамина D в сыворотке крови.</w:t>
      </w:r>
      <w:r w:rsidR="003D2153" w:rsidRPr="00EC0F28">
        <w:rPr>
          <w:rFonts w:ascii="Times New Roman" w:hAnsi="Times New Roman" w:cs="Times New Roman"/>
          <w:sz w:val="24"/>
          <w:szCs w:val="24"/>
        </w:rPr>
        <w:t xml:space="preserve"> Тем не </w:t>
      </w:r>
      <w:proofErr w:type="gramStart"/>
      <w:r w:rsidR="003D2153" w:rsidRPr="00EC0F28">
        <w:rPr>
          <w:rFonts w:ascii="Times New Roman" w:hAnsi="Times New Roman" w:cs="Times New Roman"/>
          <w:sz w:val="24"/>
          <w:szCs w:val="24"/>
        </w:rPr>
        <w:t>менее</w:t>
      </w:r>
      <w:proofErr w:type="gramEnd"/>
      <w:r w:rsidR="003D2153" w:rsidRPr="00EC0F28">
        <w:rPr>
          <w:rFonts w:ascii="Times New Roman" w:hAnsi="Times New Roman" w:cs="Times New Roman"/>
          <w:sz w:val="24"/>
          <w:szCs w:val="24"/>
        </w:rPr>
        <w:t xml:space="preserve"> рутинный приём ви</w:t>
      </w:r>
      <w:r w:rsidRPr="00EC0F28">
        <w:rPr>
          <w:rFonts w:ascii="Times New Roman" w:hAnsi="Times New Roman" w:cs="Times New Roman"/>
          <w:sz w:val="24"/>
          <w:szCs w:val="24"/>
        </w:rPr>
        <w:t>тамина D в профилактической дозе 800–2000 МЕ/</w:t>
      </w:r>
      <w:proofErr w:type="spellStart"/>
      <w:r w:rsidRPr="00EC0F28">
        <w:rPr>
          <w:rFonts w:ascii="Times New Roman" w:hAnsi="Times New Roman" w:cs="Times New Roman"/>
          <w:sz w:val="24"/>
          <w:szCs w:val="24"/>
        </w:rPr>
        <w:t>сут</w:t>
      </w:r>
      <w:proofErr w:type="spellEnd"/>
      <w:r w:rsidRPr="00EC0F28">
        <w:rPr>
          <w:rFonts w:ascii="Times New Roman" w:hAnsi="Times New Roman" w:cs="Times New Roman"/>
          <w:sz w:val="24"/>
          <w:szCs w:val="24"/>
        </w:rPr>
        <w:t xml:space="preserve"> можно рекомендовать практически всем: воздействие солнечного света недостаточно для его выработки в коже</w:t>
      </w:r>
      <w:r w:rsidR="003D2153" w:rsidRPr="00EC0F28">
        <w:rPr>
          <w:rFonts w:ascii="Times New Roman" w:hAnsi="Times New Roman" w:cs="Times New Roman"/>
          <w:sz w:val="24"/>
          <w:szCs w:val="24"/>
        </w:rPr>
        <w:t>, а с продукта</w:t>
      </w:r>
      <w:r w:rsidRPr="00EC0F28">
        <w:rPr>
          <w:rFonts w:ascii="Times New Roman" w:hAnsi="Times New Roman" w:cs="Times New Roman"/>
          <w:sz w:val="24"/>
          <w:szCs w:val="24"/>
        </w:rPr>
        <w:t>ми питания большинство людей его также недополучают.</w:t>
      </w:r>
    </w:p>
    <w:p w:rsidR="003D2153" w:rsidRPr="00EC0F28" w:rsidRDefault="003D2153"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Если же концентрация 25(ОН)D была определена (по разным причинам) и она ниже нормальных значений (30 </w:t>
      </w:r>
      <w:proofErr w:type="spellStart"/>
      <w:r w:rsidRPr="00EC0F28">
        <w:rPr>
          <w:rFonts w:ascii="Times New Roman" w:hAnsi="Times New Roman" w:cs="Times New Roman"/>
          <w:sz w:val="24"/>
          <w:szCs w:val="24"/>
        </w:rPr>
        <w:t>нг</w:t>
      </w:r>
      <w:proofErr w:type="spellEnd"/>
      <w:r w:rsidRPr="00EC0F28">
        <w:rPr>
          <w:rFonts w:ascii="Times New Roman" w:hAnsi="Times New Roman" w:cs="Times New Roman"/>
          <w:sz w:val="24"/>
          <w:szCs w:val="24"/>
        </w:rPr>
        <w:t xml:space="preserve">/мл), то профилактической дозы витамина D будет недостаточно для восполнения дефицита. В таких случаях терапию назначает врач. Полиненасыщенные жирные кислоты (ПНЖК). Достаточное потребление ω-3-ПНЖК помогает увеличить вероятность зачатия, положительно влияет на формирование головного мозга плода, развитие иммунной системы и когнитивные функции ребёнка в будущем. Достаточным считают потребление 200–300 мг ПНЖК в сутки. Это можно обеспечить при помощи биологически активных добавок (согласно их инструкции по применению) или если дважды в неделю включать в рацион рыбу (например, лосось, форель, сельдь). В то же время не рекомендуется использовать в питании тунца, </w:t>
      </w:r>
      <w:proofErr w:type="spellStart"/>
      <w:r w:rsidRPr="00EC0F28">
        <w:rPr>
          <w:rFonts w:ascii="Times New Roman" w:hAnsi="Times New Roman" w:cs="Times New Roman"/>
          <w:sz w:val="24"/>
          <w:szCs w:val="24"/>
        </w:rPr>
        <w:t>марлина</w:t>
      </w:r>
      <w:proofErr w:type="spellEnd"/>
      <w:r w:rsidRPr="00EC0F28">
        <w:rPr>
          <w:rFonts w:ascii="Times New Roman" w:hAnsi="Times New Roman" w:cs="Times New Roman"/>
          <w:sz w:val="24"/>
          <w:szCs w:val="24"/>
        </w:rPr>
        <w:t>, акулу из-за высокого содержания в них ртути.</w:t>
      </w:r>
    </w:p>
    <w:p w:rsidR="003D2153" w:rsidRPr="00EC0F28" w:rsidRDefault="003D2153" w:rsidP="00EC0F28">
      <w:p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1.3. Нормальная беременность, жалобы, характерные для нормальной беременности в каждом триместре</w:t>
      </w:r>
    </w:p>
    <w:p w:rsidR="003D2153" w:rsidRPr="00EC0F28" w:rsidRDefault="003D2153" w:rsidP="00EC0F28">
      <w:pPr>
        <w:spacing w:after="0"/>
        <w:jc w:val="both"/>
        <w:rPr>
          <w:rFonts w:ascii="Times New Roman" w:hAnsi="Times New Roman" w:cs="Times New Roman"/>
          <w:sz w:val="24"/>
          <w:szCs w:val="24"/>
        </w:rPr>
      </w:pPr>
      <w:r w:rsidRPr="00EC0F28">
        <w:rPr>
          <w:rFonts w:ascii="Times New Roman" w:hAnsi="Times New Roman" w:cs="Times New Roman"/>
          <w:b/>
          <w:sz w:val="24"/>
          <w:szCs w:val="24"/>
        </w:rPr>
        <w:t>Нормальная беременность</w:t>
      </w:r>
      <w:r w:rsidRPr="00EC0F28">
        <w:rPr>
          <w:rFonts w:ascii="Times New Roman" w:hAnsi="Times New Roman" w:cs="Times New Roman"/>
          <w:sz w:val="24"/>
          <w:szCs w:val="24"/>
        </w:rPr>
        <w:t xml:space="preserve"> – одноплодная беременность плодом без генетической патологии или пороков развития, длящаяся 37</w:t>
      </w:r>
      <w:r w:rsidRPr="00EC0F28">
        <w:rPr>
          <w:rFonts w:ascii="Times New Roman" w:hAnsi="Times New Roman" w:cs="Times New Roman"/>
          <w:sz w:val="24"/>
          <w:szCs w:val="24"/>
          <w:vertAlign w:val="superscript"/>
        </w:rPr>
        <w:t>0</w:t>
      </w:r>
      <w:r w:rsidRPr="00EC0F28">
        <w:rPr>
          <w:rFonts w:ascii="Times New Roman" w:hAnsi="Times New Roman" w:cs="Times New Roman"/>
          <w:sz w:val="24"/>
          <w:szCs w:val="24"/>
        </w:rPr>
        <w:t>-41</w:t>
      </w:r>
      <w:r w:rsidRPr="00EC0F28">
        <w:rPr>
          <w:rFonts w:ascii="Times New Roman" w:hAnsi="Times New Roman" w:cs="Times New Roman"/>
          <w:sz w:val="24"/>
          <w:szCs w:val="24"/>
          <w:vertAlign w:val="superscript"/>
        </w:rPr>
        <w:t>6</w:t>
      </w:r>
      <w:r w:rsidRPr="00EC0F28">
        <w:rPr>
          <w:rFonts w:ascii="Times New Roman" w:hAnsi="Times New Roman" w:cs="Times New Roman"/>
          <w:sz w:val="24"/>
          <w:szCs w:val="24"/>
        </w:rPr>
        <w:t xml:space="preserve"> недель, протекающая без акушерских и перинатальных осложнений.</w:t>
      </w:r>
    </w:p>
    <w:p w:rsidR="003D2153" w:rsidRPr="00EC0F28" w:rsidRDefault="003D2153"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Жалобы, характерные для нормальной беременности: </w:t>
      </w:r>
    </w:p>
    <w:p w:rsidR="003D2153"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Тошнота и рвота наблюдаются у каждой 3-й беременной женщины. В 90% случаев тошнота и рвота беременных являются физиологическим признаком, в 10% – осложнением беременности. При нормальной беременности рвота бывает не чаще 2-3-х раз в сутки, чаще </w:t>
      </w:r>
      <w:r w:rsidRPr="00EC0F28">
        <w:rPr>
          <w:rFonts w:ascii="Times New Roman" w:hAnsi="Times New Roman" w:cs="Times New Roman"/>
          <w:sz w:val="24"/>
          <w:szCs w:val="24"/>
        </w:rPr>
        <w:lastRenderedPageBreak/>
        <w:t>натощак, и не нарушает общего состояния пациентки. В большинстве случаев тошнота и рвота купируются самостоятельно к 16-20 неделям беременности и не ухудшают ее исход.</w:t>
      </w:r>
    </w:p>
    <w:p w:rsidR="003D2153" w:rsidRPr="00EC0F28" w:rsidRDefault="003D2153" w:rsidP="00EC0F28">
      <w:pPr>
        <w:pStyle w:val="a4"/>
        <w:numPr>
          <w:ilvl w:val="0"/>
          <w:numId w:val="6"/>
        </w:numPr>
        <w:spacing w:after="0"/>
        <w:jc w:val="both"/>
        <w:rPr>
          <w:rFonts w:ascii="Times New Roman" w:hAnsi="Times New Roman" w:cs="Times New Roman"/>
          <w:sz w:val="24"/>
          <w:szCs w:val="24"/>
        </w:rPr>
      </w:pPr>
      <w:proofErr w:type="spellStart"/>
      <w:r w:rsidRPr="00EC0F28">
        <w:rPr>
          <w:rFonts w:ascii="Times New Roman" w:hAnsi="Times New Roman" w:cs="Times New Roman"/>
          <w:sz w:val="24"/>
          <w:szCs w:val="24"/>
        </w:rPr>
        <w:t>Масталгия</w:t>
      </w:r>
      <w:proofErr w:type="spellEnd"/>
      <w:r w:rsidRPr="00EC0F28">
        <w:rPr>
          <w:rFonts w:ascii="Times New Roman" w:hAnsi="Times New Roman" w:cs="Times New Roman"/>
          <w:sz w:val="24"/>
          <w:szCs w:val="24"/>
        </w:rPr>
        <w:t xml:space="preserve"> является нормальным симптомом во время беременности, наблюдается у большинства женщин в 1-м триместре беременности и </w:t>
      </w:r>
      <w:proofErr w:type="gramStart"/>
      <w:r w:rsidRPr="00EC0F28">
        <w:rPr>
          <w:rFonts w:ascii="Times New Roman" w:hAnsi="Times New Roman" w:cs="Times New Roman"/>
          <w:sz w:val="24"/>
          <w:szCs w:val="24"/>
        </w:rPr>
        <w:t>связана</w:t>
      </w:r>
      <w:proofErr w:type="gramEnd"/>
      <w:r w:rsidRPr="00EC0F28">
        <w:rPr>
          <w:rFonts w:ascii="Times New Roman" w:hAnsi="Times New Roman" w:cs="Times New Roman"/>
          <w:sz w:val="24"/>
          <w:szCs w:val="24"/>
        </w:rPr>
        <w:t xml:space="preserve"> с отечностью и </w:t>
      </w:r>
      <w:proofErr w:type="spellStart"/>
      <w:r w:rsidRPr="00EC0F28">
        <w:rPr>
          <w:rFonts w:ascii="Times New Roman" w:hAnsi="Times New Roman" w:cs="Times New Roman"/>
          <w:sz w:val="24"/>
          <w:szCs w:val="24"/>
        </w:rPr>
        <w:t>нагрубанием</w:t>
      </w:r>
      <w:proofErr w:type="spellEnd"/>
      <w:r w:rsidRPr="00EC0F28">
        <w:rPr>
          <w:rFonts w:ascii="Times New Roman" w:hAnsi="Times New Roman" w:cs="Times New Roman"/>
          <w:sz w:val="24"/>
          <w:szCs w:val="24"/>
        </w:rPr>
        <w:t xml:space="preserve"> молочных желез вследствие гормональных изменений. </w:t>
      </w:r>
    </w:p>
    <w:p w:rsidR="003D2153" w:rsidRPr="00EC0F28" w:rsidRDefault="003D2153" w:rsidP="00EC0F28">
      <w:pPr>
        <w:pStyle w:val="a4"/>
        <w:numPr>
          <w:ilvl w:val="0"/>
          <w:numId w:val="6"/>
        </w:num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 xml:space="preserve">Боль внизу живота во время беременности может быть нормальным явлением как, например, при натяжении связочного аппарата матки во время ее роста (ноющие боли или внезапная колющая боль внизу живота) или при тренировочных схватках </w:t>
      </w:r>
      <w:proofErr w:type="spellStart"/>
      <w:r w:rsidRPr="00EC0F28">
        <w:rPr>
          <w:rFonts w:ascii="Times New Roman" w:hAnsi="Times New Roman" w:cs="Times New Roman"/>
          <w:sz w:val="24"/>
          <w:szCs w:val="24"/>
        </w:rPr>
        <w:t>Брекстона-Хиггса</w:t>
      </w:r>
      <w:proofErr w:type="spellEnd"/>
      <w:r w:rsidRPr="00EC0F28">
        <w:rPr>
          <w:rFonts w:ascii="Times New Roman" w:hAnsi="Times New Roman" w:cs="Times New Roman"/>
          <w:sz w:val="24"/>
          <w:szCs w:val="24"/>
        </w:rPr>
        <w:t xml:space="preserve"> после 20-й недели беременности (тянущие боли внизу живота, сопровождающиеся тонусом матки, длящиеся до минуты, не имеющие регулярного характера). </w:t>
      </w:r>
      <w:proofErr w:type="gramEnd"/>
    </w:p>
    <w:p w:rsidR="003D2153"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Изжога во время беременности наблюдается в 20- 80% случаев. Чаще она развивается в 3-м триместре беременности. </w:t>
      </w:r>
      <w:proofErr w:type="gramStart"/>
      <w:r w:rsidRPr="00EC0F28">
        <w:rPr>
          <w:rFonts w:ascii="Times New Roman" w:hAnsi="Times New Roman" w:cs="Times New Roman"/>
          <w:sz w:val="24"/>
          <w:szCs w:val="24"/>
        </w:rPr>
        <w:t xml:space="preserve">Изжога возникает вследствие релаксации нижнего пищеводного сфинктера, снижения </w:t>
      </w:r>
      <w:proofErr w:type="spellStart"/>
      <w:r w:rsidRPr="00EC0F28">
        <w:rPr>
          <w:rFonts w:ascii="Times New Roman" w:hAnsi="Times New Roman" w:cs="Times New Roman"/>
          <w:sz w:val="24"/>
          <w:szCs w:val="24"/>
        </w:rPr>
        <w:t>внутрипищеводного</w:t>
      </w:r>
      <w:proofErr w:type="spellEnd"/>
      <w:r w:rsidRPr="00EC0F28">
        <w:rPr>
          <w:rFonts w:ascii="Times New Roman" w:hAnsi="Times New Roman" w:cs="Times New Roman"/>
          <w:sz w:val="24"/>
          <w:szCs w:val="24"/>
        </w:rPr>
        <w:t xml:space="preserve"> давления, и одновременном повышении внутрибрюшного и внутрижелудочного давления, что приводит к повторяющемуся забросу желудочного и/или дуоденального содержимого в пищевод. </w:t>
      </w:r>
      <w:proofErr w:type="gramEnd"/>
    </w:p>
    <w:p w:rsidR="003D2153"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Запоры – наиболее распространенная патология кишечника при беременности, возникает в 30-40% наблюдений. Запоры связаны с нарушением пассажа по толстой кишке и характеризуются частотой стула менее 3-х раз в неделю.</w:t>
      </w:r>
    </w:p>
    <w:p w:rsidR="00995C1D"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Примерно 8-10% женщин заболевают геморроем в</w:t>
      </w:r>
      <w:r w:rsidR="00995C1D" w:rsidRPr="00EC0F28">
        <w:rPr>
          <w:rFonts w:ascii="Times New Roman" w:hAnsi="Times New Roman" w:cs="Times New Roman"/>
          <w:sz w:val="24"/>
          <w:szCs w:val="24"/>
        </w:rPr>
        <w:t>о время каждой беременности</w:t>
      </w:r>
      <w:r w:rsidRPr="00EC0F28">
        <w:rPr>
          <w:rFonts w:ascii="Times New Roman" w:hAnsi="Times New Roman" w:cs="Times New Roman"/>
          <w:sz w:val="24"/>
          <w:szCs w:val="24"/>
        </w:rPr>
        <w:t xml:space="preserve">. Причинами развития геморроя во время беременности могут быть: давление на стенки кишки со стороны матки, застой в системе воротной вены, повышение внутрибрюшного давления, врожденная или приобретенная слабость соединительной ткани, изменения в иннервации прямой кишки. </w:t>
      </w:r>
    </w:p>
    <w:p w:rsidR="00995C1D"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Варикозная болезнь развивае</w:t>
      </w:r>
      <w:r w:rsidR="00995C1D" w:rsidRPr="00EC0F28">
        <w:rPr>
          <w:rFonts w:ascii="Times New Roman" w:hAnsi="Times New Roman" w:cs="Times New Roman"/>
          <w:sz w:val="24"/>
          <w:szCs w:val="24"/>
        </w:rPr>
        <w:t>тся у 30% беременных женщин</w:t>
      </w:r>
      <w:r w:rsidRPr="00EC0F28">
        <w:rPr>
          <w:rFonts w:ascii="Times New Roman" w:hAnsi="Times New Roman" w:cs="Times New Roman"/>
          <w:sz w:val="24"/>
          <w:szCs w:val="24"/>
        </w:rPr>
        <w:t>. Причиной развития варикозной болезни во время беременности является повышение венозного давления в нижних конечностях и расслабляющее влияние на сосудистую стенку вен прогестерона, релаксина и других</w:t>
      </w:r>
      <w:r w:rsidR="00995C1D" w:rsidRPr="00EC0F28">
        <w:rPr>
          <w:rFonts w:ascii="Times New Roman" w:hAnsi="Times New Roman" w:cs="Times New Roman"/>
          <w:sz w:val="24"/>
          <w:szCs w:val="24"/>
        </w:rPr>
        <w:t xml:space="preserve"> биологически активных веществ</w:t>
      </w:r>
      <w:r w:rsidRPr="00EC0F28">
        <w:rPr>
          <w:rFonts w:ascii="Times New Roman" w:hAnsi="Times New Roman" w:cs="Times New Roman"/>
          <w:sz w:val="24"/>
          <w:szCs w:val="24"/>
        </w:rPr>
        <w:t xml:space="preserve">. </w:t>
      </w:r>
    </w:p>
    <w:p w:rsidR="00995C1D"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Влагалищные выделения без зуда, болезненности, неприятного запаха или </w:t>
      </w:r>
      <w:proofErr w:type="spellStart"/>
      <w:r w:rsidRPr="00EC0F28">
        <w:rPr>
          <w:rFonts w:ascii="Times New Roman" w:hAnsi="Times New Roman" w:cs="Times New Roman"/>
          <w:sz w:val="24"/>
          <w:szCs w:val="24"/>
        </w:rPr>
        <w:t>дизурических</w:t>
      </w:r>
      <w:proofErr w:type="spellEnd"/>
      <w:r w:rsidRPr="00EC0F28">
        <w:rPr>
          <w:rFonts w:ascii="Times New Roman" w:hAnsi="Times New Roman" w:cs="Times New Roman"/>
          <w:sz w:val="24"/>
          <w:szCs w:val="24"/>
        </w:rPr>
        <w:t xml:space="preserve"> явлений являются нормальным симптомом во время беременности и наблюдаются у большинства женщин. </w:t>
      </w:r>
    </w:p>
    <w:p w:rsidR="00995C1D"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Боль в спине во время беременности встречается с частотой от 36 до 61%. Среди женщин с болью в спине у 47-60% боль впервые возникает на 5</w:t>
      </w:r>
      <w:r w:rsidR="00995C1D" w:rsidRPr="00EC0F28">
        <w:rPr>
          <w:rFonts w:ascii="Times New Roman" w:hAnsi="Times New Roman" w:cs="Times New Roman"/>
          <w:sz w:val="24"/>
          <w:szCs w:val="24"/>
        </w:rPr>
        <w:t>-7-м месяце беременности</w:t>
      </w:r>
      <w:r w:rsidRPr="00EC0F28">
        <w:rPr>
          <w:rFonts w:ascii="Times New Roman" w:hAnsi="Times New Roman" w:cs="Times New Roman"/>
          <w:sz w:val="24"/>
          <w:szCs w:val="24"/>
        </w:rPr>
        <w:t xml:space="preserve">. Самой частой причиной возникновения боли в спине во время беременности является увеличение нагрузки на спину в связи с увеличением живота и смещением центра тяжести, и снижение тонуса мышц под влиянием релаксина. </w:t>
      </w:r>
    </w:p>
    <w:p w:rsidR="00995C1D"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Распространенность боли в лобке во время беременности составляет 0,03-3%, и возникает, как правило, на </w:t>
      </w:r>
      <w:r w:rsidR="00995C1D" w:rsidRPr="00EC0F28">
        <w:rPr>
          <w:rFonts w:ascii="Times New Roman" w:hAnsi="Times New Roman" w:cs="Times New Roman"/>
          <w:sz w:val="24"/>
          <w:szCs w:val="24"/>
        </w:rPr>
        <w:t>поздних сроках беременности</w:t>
      </w:r>
      <w:proofErr w:type="gramStart"/>
      <w:r w:rsidR="00995C1D" w:rsidRPr="00EC0F28">
        <w:rPr>
          <w:rFonts w:ascii="Times New Roman" w:hAnsi="Times New Roman" w:cs="Times New Roman"/>
          <w:sz w:val="24"/>
          <w:szCs w:val="24"/>
        </w:rPr>
        <w:t xml:space="preserve"> </w:t>
      </w:r>
      <w:r w:rsidRPr="00EC0F28">
        <w:rPr>
          <w:rFonts w:ascii="Times New Roman" w:hAnsi="Times New Roman" w:cs="Times New Roman"/>
          <w:sz w:val="24"/>
          <w:szCs w:val="24"/>
        </w:rPr>
        <w:t>.</w:t>
      </w:r>
      <w:proofErr w:type="gramEnd"/>
      <w:r w:rsidRPr="00EC0F28">
        <w:rPr>
          <w:rFonts w:ascii="Times New Roman" w:hAnsi="Times New Roman" w:cs="Times New Roman"/>
          <w:sz w:val="24"/>
          <w:szCs w:val="24"/>
        </w:rPr>
        <w:t xml:space="preserve"> </w:t>
      </w:r>
    </w:p>
    <w:p w:rsidR="003D2153" w:rsidRPr="00EC0F28" w:rsidRDefault="003D2153"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Синдром запястного канала (</w:t>
      </w:r>
      <w:proofErr w:type="spellStart"/>
      <w:r w:rsidRPr="00EC0F28">
        <w:rPr>
          <w:rFonts w:ascii="Times New Roman" w:hAnsi="Times New Roman" w:cs="Times New Roman"/>
          <w:sz w:val="24"/>
          <w:szCs w:val="24"/>
        </w:rPr>
        <w:t>карпальный</w:t>
      </w:r>
      <w:proofErr w:type="spellEnd"/>
      <w:r w:rsidRPr="00EC0F28">
        <w:rPr>
          <w:rFonts w:ascii="Times New Roman" w:hAnsi="Times New Roman" w:cs="Times New Roman"/>
          <w:sz w:val="24"/>
          <w:szCs w:val="24"/>
        </w:rPr>
        <w:t xml:space="preserve"> туннельный синдром) во время беременности воз</w:t>
      </w:r>
      <w:r w:rsidR="00995C1D" w:rsidRPr="00EC0F28">
        <w:rPr>
          <w:rFonts w:ascii="Times New Roman" w:hAnsi="Times New Roman" w:cs="Times New Roman"/>
          <w:sz w:val="24"/>
          <w:szCs w:val="24"/>
        </w:rPr>
        <w:t>никает в 21-62% случаев</w:t>
      </w:r>
      <w:r w:rsidRPr="00EC0F28">
        <w:rPr>
          <w:rFonts w:ascii="Times New Roman" w:hAnsi="Times New Roman" w:cs="Times New Roman"/>
          <w:sz w:val="24"/>
          <w:szCs w:val="24"/>
        </w:rPr>
        <w:t xml:space="preserve"> в результате сдавления срединного нерва в запястном канале, и характеризуется ощущением покалывания, жгучей болью, онемением руки, а также снижением чувствительности и моторной функции кисти</w:t>
      </w:r>
    </w:p>
    <w:p w:rsidR="008828CB" w:rsidRPr="00EC0F28" w:rsidRDefault="008828CB" w:rsidP="00EC0F28">
      <w:pPr>
        <w:pStyle w:val="a4"/>
        <w:spacing w:after="0"/>
        <w:jc w:val="both"/>
        <w:rPr>
          <w:rFonts w:ascii="Times New Roman" w:hAnsi="Times New Roman" w:cs="Times New Roman"/>
          <w:sz w:val="24"/>
          <w:szCs w:val="24"/>
        </w:rPr>
      </w:pPr>
    </w:p>
    <w:p w:rsidR="00995C1D" w:rsidRPr="00EC0F28" w:rsidRDefault="00A0597F" w:rsidP="00EC0F28">
      <w:pPr>
        <w:pStyle w:val="a4"/>
        <w:numPr>
          <w:ilvl w:val="1"/>
          <w:numId w:val="16"/>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 питании и поведении во время беременности</w:t>
      </w:r>
    </w:p>
    <w:p w:rsidR="00A0597F" w:rsidRPr="00EC0F28" w:rsidRDefault="00A0597F" w:rsidP="00EC0F28">
      <w:pPr>
        <w:pStyle w:val="a4"/>
        <w:spacing w:after="0"/>
        <w:jc w:val="both"/>
        <w:rPr>
          <w:rFonts w:ascii="Times New Roman" w:hAnsi="Times New Roman" w:cs="Times New Roman"/>
          <w:b/>
          <w:sz w:val="24"/>
          <w:szCs w:val="24"/>
        </w:rPr>
      </w:pPr>
    </w:p>
    <w:p w:rsidR="00A0597F" w:rsidRPr="00EC0F28" w:rsidRDefault="00A0597F" w:rsidP="00EC0F28">
      <w:pPr>
        <w:pStyle w:val="a4"/>
        <w:spacing w:after="0"/>
        <w:ind w:left="0"/>
        <w:jc w:val="both"/>
        <w:rPr>
          <w:rFonts w:ascii="Times New Roman" w:hAnsi="Times New Roman" w:cs="Times New Roman"/>
          <w:sz w:val="24"/>
          <w:szCs w:val="24"/>
        </w:rPr>
      </w:pPr>
      <w:bookmarkStart w:id="0" w:name="spid6"/>
      <w:r w:rsidRPr="00EC0F28">
        <w:rPr>
          <w:rFonts w:ascii="Times New Roman" w:hAnsi="Times New Roman" w:cs="Times New Roman"/>
          <w:sz w:val="24"/>
          <w:szCs w:val="24"/>
        </w:rPr>
        <w:t xml:space="preserve">Ещё во времена Гиппократа учёные знали — пища не только утоляет голод, но и влияет на здоровье человека и развитие некоторых болезней. Особенно важно получать </w:t>
      </w:r>
      <w:r w:rsidRPr="00EC0F28">
        <w:rPr>
          <w:rFonts w:ascii="Times New Roman" w:hAnsi="Times New Roman" w:cs="Times New Roman"/>
          <w:b/>
          <w:bCs/>
          <w:sz w:val="24"/>
          <w:szCs w:val="24"/>
        </w:rPr>
        <w:t xml:space="preserve">полноценный и </w:t>
      </w:r>
      <w:r w:rsidRPr="00EC0F28">
        <w:rPr>
          <w:rFonts w:ascii="Times New Roman" w:hAnsi="Times New Roman" w:cs="Times New Roman"/>
          <w:b/>
          <w:bCs/>
          <w:sz w:val="24"/>
          <w:szCs w:val="24"/>
        </w:rPr>
        <w:lastRenderedPageBreak/>
        <w:t>сбалансированный рацион</w:t>
      </w:r>
      <w:r w:rsidRPr="00EC0F28">
        <w:rPr>
          <w:rFonts w:ascii="Times New Roman" w:hAnsi="Times New Roman" w:cs="Times New Roman"/>
          <w:sz w:val="24"/>
          <w:szCs w:val="24"/>
        </w:rPr>
        <w:t xml:space="preserve"> во время беременности. Это позволит предупредить многие осложнения гестации.</w:t>
      </w:r>
    </w:p>
    <w:p w:rsidR="00A0597F" w:rsidRPr="00EC0F28" w:rsidRDefault="00A0597F" w:rsidP="00EC0F28">
      <w:pPr>
        <w:pStyle w:val="a4"/>
        <w:spacing w:after="0"/>
        <w:ind w:left="0"/>
        <w:jc w:val="both"/>
        <w:rPr>
          <w:rFonts w:ascii="Times New Roman" w:hAnsi="Times New Roman" w:cs="Times New Roman"/>
          <w:sz w:val="24"/>
          <w:szCs w:val="24"/>
        </w:rPr>
      </w:pPr>
      <w:bookmarkStart w:id="1" w:name="spid7"/>
      <w:bookmarkEnd w:id="0"/>
      <w:r w:rsidRPr="00EC0F28">
        <w:rPr>
          <w:rFonts w:ascii="Times New Roman" w:hAnsi="Times New Roman" w:cs="Times New Roman"/>
          <w:b/>
          <w:bCs/>
          <w:sz w:val="24"/>
          <w:szCs w:val="24"/>
        </w:rPr>
        <w:t>Неполноценное питание</w:t>
      </w:r>
      <w:r w:rsidRPr="00EC0F28">
        <w:rPr>
          <w:rFonts w:ascii="Times New Roman" w:hAnsi="Times New Roman" w:cs="Times New Roman"/>
          <w:sz w:val="24"/>
          <w:szCs w:val="24"/>
        </w:rPr>
        <w:t xml:space="preserve"> беременной — фактор риска таких состояний, как анемия, преэклампсия и плацентарная недостаточность. Оно может даже стать причиной заболеваний у будущего ребёнка.</w:t>
      </w:r>
    </w:p>
    <w:p w:rsidR="00A0597F" w:rsidRPr="00EC0F28" w:rsidRDefault="00A0597F" w:rsidP="00EC0F28">
      <w:pPr>
        <w:pStyle w:val="a4"/>
        <w:spacing w:after="0"/>
        <w:ind w:left="0"/>
        <w:jc w:val="both"/>
        <w:rPr>
          <w:rFonts w:ascii="Times New Roman" w:hAnsi="Times New Roman" w:cs="Times New Roman"/>
          <w:sz w:val="24"/>
          <w:szCs w:val="24"/>
        </w:rPr>
      </w:pPr>
      <w:bookmarkStart w:id="2" w:name="spid8"/>
      <w:bookmarkEnd w:id="1"/>
      <w:r w:rsidRPr="00EC0F28">
        <w:rPr>
          <w:rFonts w:ascii="Times New Roman" w:hAnsi="Times New Roman" w:cs="Times New Roman"/>
          <w:sz w:val="24"/>
          <w:szCs w:val="24"/>
        </w:rPr>
        <w:t xml:space="preserve">Эксперты считают, что у </w:t>
      </w:r>
      <w:r w:rsidRPr="00EC0F28">
        <w:rPr>
          <w:rFonts w:ascii="Times New Roman" w:hAnsi="Times New Roman" w:cs="Times New Roman"/>
          <w:b/>
          <w:bCs/>
          <w:sz w:val="24"/>
          <w:szCs w:val="24"/>
        </w:rPr>
        <w:t>рационального питания беременных</w:t>
      </w:r>
      <w:r w:rsidRPr="00EC0F28">
        <w:rPr>
          <w:rFonts w:ascii="Times New Roman" w:hAnsi="Times New Roman" w:cs="Times New Roman"/>
          <w:sz w:val="24"/>
          <w:szCs w:val="24"/>
        </w:rPr>
        <w:t xml:space="preserve"> есть три основные задачи:</w:t>
      </w:r>
    </w:p>
    <w:p w:rsidR="00A0597F" w:rsidRPr="00EC0F28" w:rsidRDefault="00A0597F" w:rsidP="00EC0F28">
      <w:pPr>
        <w:pStyle w:val="a4"/>
        <w:numPr>
          <w:ilvl w:val="0"/>
          <w:numId w:val="8"/>
        </w:numPr>
        <w:spacing w:after="0"/>
        <w:jc w:val="both"/>
        <w:rPr>
          <w:rFonts w:ascii="Times New Roman" w:hAnsi="Times New Roman" w:cs="Times New Roman"/>
          <w:sz w:val="24"/>
          <w:szCs w:val="24"/>
        </w:rPr>
      </w:pPr>
      <w:bookmarkStart w:id="3" w:name="spid9"/>
      <w:bookmarkStart w:id="4" w:name="spid10"/>
      <w:bookmarkStart w:id="5" w:name="spid11"/>
      <w:bookmarkEnd w:id="2"/>
      <w:bookmarkEnd w:id="3"/>
      <w:bookmarkEnd w:id="4"/>
      <w:r w:rsidRPr="00EC0F28">
        <w:rPr>
          <w:rFonts w:ascii="Times New Roman" w:hAnsi="Times New Roman" w:cs="Times New Roman"/>
          <w:sz w:val="24"/>
          <w:szCs w:val="24"/>
        </w:rPr>
        <w:t>удовлетворение физиологических потребностей плода в основных пищевых веществах и энергии, необходимых для его адекватного роста и развития;</w:t>
      </w:r>
    </w:p>
    <w:p w:rsidR="00A0597F" w:rsidRPr="00EC0F28" w:rsidRDefault="00A0597F" w:rsidP="00EC0F28">
      <w:pPr>
        <w:pStyle w:val="a4"/>
        <w:numPr>
          <w:ilvl w:val="0"/>
          <w:numId w:val="8"/>
        </w:numPr>
        <w:spacing w:after="0"/>
        <w:jc w:val="both"/>
        <w:rPr>
          <w:rFonts w:ascii="Times New Roman" w:hAnsi="Times New Roman" w:cs="Times New Roman"/>
          <w:sz w:val="24"/>
          <w:szCs w:val="24"/>
        </w:rPr>
      </w:pPr>
      <w:bookmarkStart w:id="6" w:name="spid12"/>
      <w:bookmarkStart w:id="7" w:name="spid13"/>
      <w:bookmarkEnd w:id="5"/>
      <w:bookmarkEnd w:id="6"/>
      <w:r w:rsidRPr="00EC0F28">
        <w:rPr>
          <w:rFonts w:ascii="Times New Roman" w:hAnsi="Times New Roman" w:cs="Times New Roman"/>
          <w:sz w:val="24"/>
          <w:szCs w:val="24"/>
        </w:rPr>
        <w:t>сохранение здоровья и работоспособности беременной;</w:t>
      </w:r>
    </w:p>
    <w:p w:rsidR="00A0597F" w:rsidRPr="00EC0F28" w:rsidRDefault="00A0597F" w:rsidP="00EC0F28">
      <w:pPr>
        <w:pStyle w:val="a4"/>
        <w:numPr>
          <w:ilvl w:val="0"/>
          <w:numId w:val="8"/>
        </w:numPr>
        <w:spacing w:after="0"/>
        <w:jc w:val="both"/>
        <w:rPr>
          <w:rFonts w:ascii="Times New Roman" w:hAnsi="Times New Roman" w:cs="Times New Roman"/>
          <w:sz w:val="24"/>
          <w:szCs w:val="24"/>
        </w:rPr>
      </w:pPr>
      <w:bookmarkStart w:id="8" w:name="spid14"/>
      <w:bookmarkStart w:id="9" w:name="spid15"/>
      <w:bookmarkEnd w:id="7"/>
      <w:bookmarkEnd w:id="8"/>
      <w:r w:rsidRPr="00EC0F28">
        <w:rPr>
          <w:rFonts w:ascii="Times New Roman" w:hAnsi="Times New Roman" w:cs="Times New Roman"/>
          <w:sz w:val="24"/>
          <w:szCs w:val="24"/>
        </w:rPr>
        <w:t>обеспечение комфортного самочувствия, хорошего настроения и высокой активности женщины на всех этапах гестации.</w:t>
      </w:r>
    </w:p>
    <w:p w:rsidR="00A0597F" w:rsidRPr="00EC0F28" w:rsidRDefault="00A0597F" w:rsidP="00EC0F28">
      <w:pPr>
        <w:pStyle w:val="a4"/>
        <w:spacing w:after="0"/>
        <w:ind w:left="0"/>
        <w:jc w:val="both"/>
        <w:rPr>
          <w:rFonts w:ascii="Times New Roman" w:hAnsi="Times New Roman" w:cs="Times New Roman"/>
          <w:sz w:val="24"/>
          <w:szCs w:val="24"/>
        </w:rPr>
      </w:pPr>
      <w:bookmarkStart w:id="10" w:name="spid16"/>
      <w:bookmarkEnd w:id="9"/>
      <w:proofErr w:type="spellStart"/>
      <w:r w:rsidRPr="00EC0F28">
        <w:rPr>
          <w:rFonts w:ascii="Times New Roman" w:hAnsi="Times New Roman" w:cs="Times New Roman"/>
          <w:b/>
          <w:bCs/>
          <w:sz w:val="24"/>
          <w:szCs w:val="24"/>
        </w:rPr>
        <w:t>Макронутриенты</w:t>
      </w:r>
      <w:proofErr w:type="spellEnd"/>
      <w:r w:rsidRPr="00EC0F28">
        <w:rPr>
          <w:rFonts w:ascii="Times New Roman" w:hAnsi="Times New Roman" w:cs="Times New Roman"/>
          <w:sz w:val="24"/>
          <w:szCs w:val="24"/>
        </w:rPr>
        <w:t xml:space="preserve"> — белки, жиры, углеводы — нужны человеку в количествах, измеряемых несколькими десятками граммов в день. Их называют основными пищевыми веществами, потому что в процессе окисления они поставляют необходимую энергию для выполнения всех функций организма.</w:t>
      </w:r>
    </w:p>
    <w:p w:rsidR="00A0597F" w:rsidRPr="00EC0F28" w:rsidRDefault="00A0597F" w:rsidP="00EC0F28">
      <w:pPr>
        <w:pStyle w:val="a4"/>
        <w:spacing w:after="0"/>
        <w:ind w:left="0"/>
        <w:jc w:val="both"/>
        <w:rPr>
          <w:rFonts w:ascii="Times New Roman" w:hAnsi="Times New Roman" w:cs="Times New Roman"/>
          <w:sz w:val="24"/>
          <w:szCs w:val="24"/>
        </w:rPr>
      </w:pPr>
      <w:bookmarkStart w:id="11" w:name="spid17"/>
      <w:bookmarkEnd w:id="10"/>
      <w:r w:rsidRPr="00EC0F28">
        <w:rPr>
          <w:rFonts w:ascii="Times New Roman" w:hAnsi="Times New Roman" w:cs="Times New Roman"/>
          <w:b/>
          <w:bCs/>
          <w:sz w:val="24"/>
          <w:szCs w:val="24"/>
        </w:rPr>
        <w:t>1. Основные компоненты питания</w:t>
      </w:r>
    </w:p>
    <w:p w:rsidR="00A0597F" w:rsidRPr="00EC0F28" w:rsidRDefault="00A0597F" w:rsidP="00EC0F28">
      <w:pPr>
        <w:pStyle w:val="a4"/>
        <w:spacing w:after="0"/>
        <w:ind w:left="0"/>
        <w:jc w:val="both"/>
        <w:rPr>
          <w:rFonts w:ascii="Times New Roman" w:hAnsi="Times New Roman" w:cs="Times New Roman"/>
          <w:sz w:val="24"/>
          <w:szCs w:val="24"/>
        </w:rPr>
      </w:pPr>
      <w:bookmarkStart w:id="12" w:name="spid18"/>
      <w:bookmarkEnd w:id="11"/>
      <w:r w:rsidRPr="00EC0F28">
        <w:rPr>
          <w:rFonts w:ascii="Times New Roman" w:hAnsi="Times New Roman" w:cs="Times New Roman"/>
          <w:sz w:val="24"/>
          <w:szCs w:val="24"/>
        </w:rPr>
        <w:t xml:space="preserve">Наш организм использует пищу в качестве источника </w:t>
      </w:r>
      <w:r w:rsidRPr="00EC0F28">
        <w:rPr>
          <w:rFonts w:ascii="Times New Roman" w:hAnsi="Times New Roman" w:cs="Times New Roman"/>
          <w:b/>
          <w:bCs/>
          <w:sz w:val="24"/>
          <w:szCs w:val="24"/>
        </w:rPr>
        <w:t>строительного материала</w:t>
      </w:r>
      <w:r w:rsidRPr="00EC0F28">
        <w:rPr>
          <w:rFonts w:ascii="Times New Roman" w:hAnsi="Times New Roman" w:cs="Times New Roman"/>
          <w:sz w:val="24"/>
          <w:szCs w:val="24"/>
        </w:rPr>
        <w:t xml:space="preserve"> и </w:t>
      </w:r>
      <w:r w:rsidRPr="00EC0F28">
        <w:rPr>
          <w:rFonts w:ascii="Times New Roman" w:hAnsi="Times New Roman" w:cs="Times New Roman"/>
          <w:b/>
          <w:bCs/>
          <w:sz w:val="24"/>
          <w:szCs w:val="24"/>
        </w:rPr>
        <w:t>энергии</w:t>
      </w:r>
      <w:r w:rsidRPr="00EC0F28">
        <w:rPr>
          <w:rFonts w:ascii="Times New Roman" w:hAnsi="Times New Roman" w:cs="Times New Roman"/>
          <w:sz w:val="24"/>
          <w:szCs w:val="24"/>
        </w:rPr>
        <w:t xml:space="preserve">. Продукты питания могут быть натуральными или подвергнутыми кулинарной обработке. В их состав входят пищевые вещества, или </w:t>
      </w:r>
      <w:r w:rsidRPr="00EC0F28">
        <w:rPr>
          <w:rFonts w:ascii="Times New Roman" w:hAnsi="Times New Roman" w:cs="Times New Roman"/>
          <w:b/>
          <w:bCs/>
          <w:sz w:val="24"/>
          <w:szCs w:val="24"/>
        </w:rPr>
        <w:t>нутриенты</w:t>
      </w:r>
      <w:r w:rsidRPr="00EC0F28">
        <w:rPr>
          <w:rFonts w:ascii="Times New Roman" w:hAnsi="Times New Roman" w:cs="Times New Roman"/>
          <w:sz w:val="24"/>
          <w:szCs w:val="24"/>
        </w:rPr>
        <w:t>, которые подразделяют на две группы: макр</w:t>
      </w:r>
      <w:proofErr w:type="gramStart"/>
      <w:r w:rsidRPr="00EC0F28">
        <w:rPr>
          <w:rFonts w:ascii="Times New Roman" w:hAnsi="Times New Roman" w:cs="Times New Roman"/>
          <w:sz w:val="24"/>
          <w:szCs w:val="24"/>
        </w:rPr>
        <w:t>о-</w:t>
      </w:r>
      <w:proofErr w:type="gramEnd"/>
      <w:r w:rsidRPr="00EC0F28">
        <w:rPr>
          <w:rFonts w:ascii="Times New Roman" w:hAnsi="Times New Roman" w:cs="Times New Roman"/>
          <w:sz w:val="24"/>
          <w:szCs w:val="24"/>
        </w:rPr>
        <w:t xml:space="preserve"> (от греческого «макрос» — «большой») и микронутриенты (от греческого «</w:t>
      </w:r>
      <w:proofErr w:type="spellStart"/>
      <w:r w:rsidRPr="00EC0F28">
        <w:rPr>
          <w:rFonts w:ascii="Times New Roman" w:hAnsi="Times New Roman" w:cs="Times New Roman"/>
          <w:sz w:val="24"/>
          <w:szCs w:val="24"/>
        </w:rPr>
        <w:t>микрос</w:t>
      </w:r>
      <w:proofErr w:type="spellEnd"/>
      <w:r w:rsidRPr="00EC0F28">
        <w:rPr>
          <w:rFonts w:ascii="Times New Roman" w:hAnsi="Times New Roman" w:cs="Times New Roman"/>
          <w:sz w:val="24"/>
          <w:szCs w:val="24"/>
        </w:rPr>
        <w:t>» — «малый»).</w:t>
      </w:r>
    </w:p>
    <w:p w:rsidR="00A0597F" w:rsidRPr="00EC0F28" w:rsidRDefault="00A0597F" w:rsidP="00EC0F28">
      <w:pPr>
        <w:pStyle w:val="a4"/>
        <w:spacing w:after="0"/>
        <w:ind w:left="0"/>
        <w:jc w:val="both"/>
        <w:rPr>
          <w:rFonts w:ascii="Times New Roman" w:hAnsi="Times New Roman" w:cs="Times New Roman"/>
          <w:sz w:val="24"/>
          <w:szCs w:val="24"/>
        </w:rPr>
      </w:pPr>
      <w:bookmarkStart w:id="13" w:name="spid19"/>
      <w:bookmarkEnd w:id="12"/>
      <w:r w:rsidRPr="00EC0F28">
        <w:rPr>
          <w:rFonts w:ascii="Times New Roman" w:hAnsi="Times New Roman" w:cs="Times New Roman"/>
          <w:b/>
          <w:bCs/>
          <w:sz w:val="24"/>
          <w:szCs w:val="24"/>
        </w:rPr>
        <w:t>2. Белки</w:t>
      </w:r>
    </w:p>
    <w:p w:rsidR="00A0597F" w:rsidRPr="00EC0F28" w:rsidRDefault="00A0597F" w:rsidP="00EC0F28">
      <w:pPr>
        <w:pStyle w:val="a4"/>
        <w:spacing w:after="0"/>
        <w:ind w:left="0"/>
        <w:jc w:val="both"/>
        <w:rPr>
          <w:rFonts w:ascii="Times New Roman" w:hAnsi="Times New Roman" w:cs="Times New Roman"/>
          <w:sz w:val="24"/>
          <w:szCs w:val="24"/>
        </w:rPr>
      </w:pPr>
      <w:bookmarkStart w:id="14" w:name="spid20"/>
      <w:bookmarkEnd w:id="13"/>
      <w:r w:rsidRPr="00EC0F28">
        <w:rPr>
          <w:rFonts w:ascii="Times New Roman" w:hAnsi="Times New Roman" w:cs="Times New Roman"/>
          <w:sz w:val="24"/>
          <w:szCs w:val="24"/>
        </w:rPr>
        <w:t xml:space="preserve">Белки — основной </w:t>
      </w:r>
      <w:r w:rsidRPr="00EC0F28">
        <w:rPr>
          <w:rFonts w:ascii="Times New Roman" w:hAnsi="Times New Roman" w:cs="Times New Roman"/>
          <w:b/>
          <w:bCs/>
          <w:sz w:val="24"/>
          <w:szCs w:val="24"/>
        </w:rPr>
        <w:t>строительный материал</w:t>
      </w:r>
      <w:r w:rsidRPr="00EC0F28">
        <w:rPr>
          <w:rFonts w:ascii="Times New Roman" w:hAnsi="Times New Roman" w:cs="Times New Roman"/>
          <w:sz w:val="24"/>
          <w:szCs w:val="24"/>
        </w:rPr>
        <w:t xml:space="preserve"> организма, обеспечивающий создание клеток и тканей. При их недостаточном потреблении организм подвержен инфекционным заболеваниям, а выраженный дефицит белка в рационе матери может привести к </w:t>
      </w:r>
      <w:r w:rsidRPr="00EC0F28">
        <w:rPr>
          <w:rFonts w:ascii="Times New Roman" w:hAnsi="Times New Roman" w:cs="Times New Roman"/>
          <w:b/>
          <w:bCs/>
          <w:sz w:val="24"/>
          <w:szCs w:val="24"/>
        </w:rPr>
        <w:t>задержке роста</w:t>
      </w:r>
      <w:r w:rsidRPr="00EC0F28">
        <w:rPr>
          <w:rFonts w:ascii="Times New Roman" w:hAnsi="Times New Roman" w:cs="Times New Roman"/>
          <w:sz w:val="24"/>
          <w:szCs w:val="24"/>
        </w:rPr>
        <w:t xml:space="preserve"> плода и рождению </w:t>
      </w:r>
      <w:r w:rsidRPr="00EC0F28">
        <w:rPr>
          <w:rFonts w:ascii="Times New Roman" w:hAnsi="Times New Roman" w:cs="Times New Roman"/>
          <w:b/>
          <w:bCs/>
          <w:sz w:val="24"/>
          <w:szCs w:val="24"/>
        </w:rPr>
        <w:t>маловесного ребёнка</w:t>
      </w:r>
      <w:r w:rsidRPr="00EC0F28">
        <w:rPr>
          <w:rFonts w:ascii="Times New Roman" w:hAnsi="Times New Roman" w:cs="Times New Roman"/>
          <w:sz w:val="24"/>
          <w:szCs w:val="24"/>
        </w:rPr>
        <w:t>.</w:t>
      </w:r>
    </w:p>
    <w:p w:rsidR="00A0597F" w:rsidRPr="00EC0F28" w:rsidRDefault="00A0597F" w:rsidP="00EC0F28">
      <w:pPr>
        <w:pStyle w:val="a4"/>
        <w:spacing w:after="0"/>
        <w:ind w:left="0"/>
        <w:jc w:val="both"/>
        <w:rPr>
          <w:rFonts w:ascii="Times New Roman" w:hAnsi="Times New Roman" w:cs="Times New Roman"/>
          <w:sz w:val="24"/>
          <w:szCs w:val="24"/>
        </w:rPr>
      </w:pPr>
      <w:bookmarkStart w:id="15" w:name="spid21"/>
      <w:bookmarkEnd w:id="14"/>
      <w:r w:rsidRPr="00EC0F28">
        <w:rPr>
          <w:rFonts w:ascii="Times New Roman" w:hAnsi="Times New Roman" w:cs="Times New Roman"/>
          <w:sz w:val="24"/>
          <w:szCs w:val="24"/>
        </w:rPr>
        <w:t xml:space="preserve">Белки пищи — главный источник </w:t>
      </w:r>
      <w:r w:rsidRPr="00EC0F28">
        <w:rPr>
          <w:rFonts w:ascii="Times New Roman" w:hAnsi="Times New Roman" w:cs="Times New Roman"/>
          <w:b/>
          <w:bCs/>
          <w:sz w:val="24"/>
          <w:szCs w:val="24"/>
        </w:rPr>
        <w:t>аминокислот</w:t>
      </w:r>
      <w:r w:rsidRPr="00EC0F28">
        <w:rPr>
          <w:rFonts w:ascii="Times New Roman" w:hAnsi="Times New Roman" w:cs="Times New Roman"/>
          <w:sz w:val="24"/>
          <w:szCs w:val="24"/>
        </w:rPr>
        <w:t xml:space="preserve">, которые подразделяются на </w:t>
      </w:r>
      <w:r w:rsidRPr="00EC0F28">
        <w:rPr>
          <w:rFonts w:ascii="Times New Roman" w:hAnsi="Times New Roman" w:cs="Times New Roman"/>
          <w:b/>
          <w:bCs/>
          <w:sz w:val="24"/>
          <w:szCs w:val="24"/>
        </w:rPr>
        <w:t>заменимые</w:t>
      </w:r>
      <w:r w:rsidRPr="00EC0F28">
        <w:rPr>
          <w:rFonts w:ascii="Times New Roman" w:hAnsi="Times New Roman" w:cs="Times New Roman"/>
          <w:sz w:val="24"/>
          <w:szCs w:val="24"/>
        </w:rPr>
        <w:t xml:space="preserve"> (синтезируются в организме человека, их недостаток в пище может быть возмещён за счёт других аминокислот) и </w:t>
      </w:r>
      <w:r w:rsidRPr="00EC0F28">
        <w:rPr>
          <w:rFonts w:ascii="Times New Roman" w:hAnsi="Times New Roman" w:cs="Times New Roman"/>
          <w:b/>
          <w:bCs/>
          <w:sz w:val="24"/>
          <w:szCs w:val="24"/>
        </w:rPr>
        <w:t>незаменимые</w:t>
      </w:r>
      <w:r w:rsidRPr="00EC0F28">
        <w:rPr>
          <w:rFonts w:ascii="Times New Roman" w:hAnsi="Times New Roman" w:cs="Times New Roman"/>
          <w:sz w:val="24"/>
          <w:szCs w:val="24"/>
        </w:rPr>
        <w:t xml:space="preserve"> (не синтезируются в организме человека, поэтому должны поступать с пищей). </w:t>
      </w:r>
      <w:r w:rsidRPr="00EC0F28">
        <w:rPr>
          <w:rFonts w:ascii="Times New Roman" w:hAnsi="Times New Roman" w:cs="Times New Roman"/>
          <w:b/>
          <w:bCs/>
          <w:sz w:val="24"/>
          <w:szCs w:val="24"/>
        </w:rPr>
        <w:t>Биологическая ценность</w:t>
      </w:r>
      <w:r w:rsidRPr="00EC0F28">
        <w:rPr>
          <w:rFonts w:ascii="Times New Roman" w:hAnsi="Times New Roman" w:cs="Times New Roman"/>
          <w:sz w:val="24"/>
          <w:szCs w:val="24"/>
        </w:rPr>
        <w:t xml:space="preserve"> белков обусловлена наличием в них незаменимых аминокислот, их соотношением с </w:t>
      </w:r>
      <w:proofErr w:type="gramStart"/>
      <w:r w:rsidRPr="00EC0F28">
        <w:rPr>
          <w:rFonts w:ascii="Times New Roman" w:hAnsi="Times New Roman" w:cs="Times New Roman"/>
          <w:sz w:val="24"/>
          <w:szCs w:val="24"/>
        </w:rPr>
        <w:t>заменимыми</w:t>
      </w:r>
      <w:proofErr w:type="gramEnd"/>
      <w:r w:rsidRPr="00EC0F28">
        <w:rPr>
          <w:rFonts w:ascii="Times New Roman" w:hAnsi="Times New Roman" w:cs="Times New Roman"/>
          <w:sz w:val="24"/>
          <w:szCs w:val="24"/>
        </w:rPr>
        <w:t xml:space="preserve"> и усвояемостью в желудочно-кишечном тракте.</w:t>
      </w:r>
    </w:p>
    <w:p w:rsidR="00A0597F" w:rsidRPr="00EC0F28" w:rsidRDefault="00A0597F" w:rsidP="00EC0F28">
      <w:pPr>
        <w:pStyle w:val="a4"/>
        <w:spacing w:after="0"/>
        <w:ind w:left="0"/>
        <w:jc w:val="both"/>
        <w:rPr>
          <w:rFonts w:ascii="Times New Roman" w:hAnsi="Times New Roman" w:cs="Times New Roman"/>
          <w:sz w:val="24"/>
          <w:szCs w:val="24"/>
        </w:rPr>
      </w:pPr>
      <w:bookmarkStart w:id="16" w:name="spid22"/>
      <w:bookmarkEnd w:id="15"/>
      <w:r w:rsidRPr="00EC0F28">
        <w:rPr>
          <w:rFonts w:ascii="Times New Roman" w:hAnsi="Times New Roman" w:cs="Times New Roman"/>
          <w:sz w:val="24"/>
          <w:szCs w:val="24"/>
        </w:rPr>
        <w:t xml:space="preserve">Рацион питания беременной обязательно должен включать в себя такие </w:t>
      </w:r>
      <w:r w:rsidRPr="00EC0F28">
        <w:rPr>
          <w:rFonts w:ascii="Times New Roman" w:hAnsi="Times New Roman" w:cs="Times New Roman"/>
          <w:b/>
          <w:bCs/>
          <w:sz w:val="24"/>
          <w:szCs w:val="24"/>
        </w:rPr>
        <w:t>богатые белком продукты</w:t>
      </w:r>
      <w:r w:rsidRPr="00EC0F28">
        <w:rPr>
          <w:rFonts w:ascii="Times New Roman" w:hAnsi="Times New Roman" w:cs="Times New Roman"/>
          <w:sz w:val="24"/>
          <w:szCs w:val="24"/>
        </w:rPr>
        <w:t xml:space="preserve">, как нежирное мясо, рыба, яйца, творог. Не менее 50–60% белков должно быть животного происхождения, половина этого количества — из мяса и рыбы, более трети — из молока и десятая часть — из яиц. Полноценным белком также богаты творог и нежирные сорта сыра (менее 50% жирности). Источники </w:t>
      </w:r>
      <w:r w:rsidRPr="00EC0F28">
        <w:rPr>
          <w:rFonts w:ascii="Times New Roman" w:hAnsi="Times New Roman" w:cs="Times New Roman"/>
          <w:b/>
          <w:bCs/>
          <w:sz w:val="24"/>
          <w:szCs w:val="24"/>
        </w:rPr>
        <w:t>растительного белка</w:t>
      </w:r>
      <w:r w:rsidRPr="00EC0F28">
        <w:rPr>
          <w:rFonts w:ascii="Times New Roman" w:hAnsi="Times New Roman" w:cs="Times New Roman"/>
          <w:sz w:val="24"/>
          <w:szCs w:val="24"/>
        </w:rPr>
        <w:t xml:space="preserve"> — бобовые, зерновые, овощи. В них, как правило, содержится меньшее количество незаменимых аминокислот, и они хуже усваиваются.</w:t>
      </w:r>
    </w:p>
    <w:p w:rsidR="00A0597F" w:rsidRPr="00EC0F28" w:rsidRDefault="00A0597F" w:rsidP="00EC0F28">
      <w:pPr>
        <w:pStyle w:val="a4"/>
        <w:spacing w:after="0"/>
        <w:ind w:left="0"/>
        <w:jc w:val="both"/>
        <w:rPr>
          <w:rFonts w:ascii="Times New Roman" w:hAnsi="Times New Roman" w:cs="Times New Roman"/>
          <w:sz w:val="24"/>
          <w:szCs w:val="24"/>
        </w:rPr>
      </w:pPr>
      <w:bookmarkStart w:id="17" w:name="spid23"/>
      <w:bookmarkEnd w:id="16"/>
      <w:r w:rsidRPr="00EC0F28">
        <w:rPr>
          <w:rFonts w:ascii="Times New Roman" w:hAnsi="Times New Roman" w:cs="Times New Roman"/>
          <w:b/>
          <w:bCs/>
          <w:sz w:val="24"/>
          <w:szCs w:val="24"/>
        </w:rPr>
        <w:t>Микронутриенты</w:t>
      </w:r>
      <w:r w:rsidRPr="00EC0F28">
        <w:rPr>
          <w:rFonts w:ascii="Times New Roman" w:hAnsi="Times New Roman" w:cs="Times New Roman"/>
          <w:sz w:val="24"/>
          <w:szCs w:val="24"/>
        </w:rPr>
        <w:t xml:space="preserve"> — витамины и минеральные вещества — необходимы человеку и содержатся в пище в очень малых количествах, в миллиграммах и микрограммах. Они не выступают источником энергии, но участвуют в её усвоении, а также в регуляции процессов роста и развития организма.</w:t>
      </w:r>
    </w:p>
    <w:p w:rsidR="00A0597F" w:rsidRPr="00EC0F28" w:rsidRDefault="00A0597F" w:rsidP="00EC0F28">
      <w:pPr>
        <w:pStyle w:val="a4"/>
        <w:spacing w:after="0"/>
        <w:ind w:left="0"/>
        <w:jc w:val="both"/>
        <w:rPr>
          <w:rFonts w:ascii="Times New Roman" w:hAnsi="Times New Roman" w:cs="Times New Roman"/>
          <w:sz w:val="24"/>
          <w:szCs w:val="24"/>
        </w:rPr>
      </w:pPr>
      <w:bookmarkStart w:id="18" w:name="spid24"/>
      <w:bookmarkEnd w:id="17"/>
      <w:r w:rsidRPr="00EC0F28">
        <w:rPr>
          <w:rFonts w:ascii="Times New Roman" w:hAnsi="Times New Roman" w:cs="Times New Roman"/>
          <w:b/>
          <w:bCs/>
          <w:sz w:val="24"/>
          <w:szCs w:val="24"/>
        </w:rPr>
        <w:t>3. Углеводы</w:t>
      </w:r>
    </w:p>
    <w:p w:rsidR="00A0597F" w:rsidRPr="00EC0F28" w:rsidRDefault="00A0597F" w:rsidP="00EC0F28">
      <w:pPr>
        <w:pStyle w:val="a4"/>
        <w:spacing w:after="0"/>
        <w:ind w:left="0"/>
        <w:jc w:val="both"/>
        <w:rPr>
          <w:rFonts w:ascii="Times New Roman" w:hAnsi="Times New Roman" w:cs="Times New Roman"/>
          <w:sz w:val="24"/>
          <w:szCs w:val="24"/>
        </w:rPr>
      </w:pPr>
      <w:bookmarkStart w:id="19" w:name="spid25"/>
      <w:bookmarkEnd w:id="18"/>
      <w:r w:rsidRPr="00EC0F28">
        <w:rPr>
          <w:rFonts w:ascii="Times New Roman" w:hAnsi="Times New Roman" w:cs="Times New Roman"/>
          <w:sz w:val="24"/>
          <w:szCs w:val="24"/>
        </w:rPr>
        <w:t xml:space="preserve">Большую часть энергии, которая необходима для нормальной жизнедеятельности организма, человек получает с </w:t>
      </w:r>
      <w:r w:rsidRPr="00EC0F28">
        <w:rPr>
          <w:rFonts w:ascii="Times New Roman" w:hAnsi="Times New Roman" w:cs="Times New Roman"/>
          <w:b/>
          <w:bCs/>
          <w:sz w:val="24"/>
          <w:szCs w:val="24"/>
        </w:rPr>
        <w:t>углеводами</w:t>
      </w:r>
      <w:r w:rsidRPr="00EC0F28">
        <w:rPr>
          <w:rFonts w:ascii="Times New Roman" w:hAnsi="Times New Roman" w:cs="Times New Roman"/>
          <w:sz w:val="24"/>
          <w:szCs w:val="24"/>
        </w:rPr>
        <w:t>. Именно от них зависит чувство насыщения. Кроме того, входящие в состав углеводов сахара — это основное «топливо», обеспечивающее энергией все обменные процессы и работу органов и систем.</w:t>
      </w:r>
    </w:p>
    <w:p w:rsidR="00A0597F" w:rsidRPr="00EC0F28" w:rsidRDefault="00A0597F" w:rsidP="00EC0F28">
      <w:pPr>
        <w:pStyle w:val="a4"/>
        <w:spacing w:after="0"/>
        <w:ind w:left="0"/>
        <w:jc w:val="both"/>
        <w:rPr>
          <w:rFonts w:ascii="Times New Roman" w:hAnsi="Times New Roman" w:cs="Times New Roman"/>
          <w:sz w:val="24"/>
          <w:szCs w:val="24"/>
        </w:rPr>
      </w:pPr>
      <w:bookmarkStart w:id="20" w:name="spid26"/>
      <w:bookmarkEnd w:id="19"/>
      <w:r w:rsidRPr="00EC0F28">
        <w:rPr>
          <w:rFonts w:ascii="Times New Roman" w:hAnsi="Times New Roman" w:cs="Times New Roman"/>
          <w:sz w:val="24"/>
          <w:szCs w:val="24"/>
        </w:rPr>
        <w:lastRenderedPageBreak/>
        <w:t xml:space="preserve">Углеводы можно разделить </w:t>
      </w:r>
      <w:proofErr w:type="gramStart"/>
      <w:r w:rsidRPr="00EC0F28">
        <w:rPr>
          <w:rFonts w:ascii="Times New Roman" w:hAnsi="Times New Roman" w:cs="Times New Roman"/>
          <w:sz w:val="24"/>
          <w:szCs w:val="24"/>
        </w:rPr>
        <w:t>на</w:t>
      </w:r>
      <w:proofErr w:type="gramEnd"/>
      <w:r w:rsidRPr="00EC0F28">
        <w:rPr>
          <w:rFonts w:ascii="Times New Roman" w:hAnsi="Times New Roman" w:cs="Times New Roman"/>
          <w:sz w:val="24"/>
          <w:szCs w:val="24"/>
        </w:rPr>
        <w:t xml:space="preserve"> простые и сложные. К продуктам, содержащим </w:t>
      </w:r>
      <w:r w:rsidRPr="00EC0F28">
        <w:rPr>
          <w:rFonts w:ascii="Times New Roman" w:hAnsi="Times New Roman" w:cs="Times New Roman"/>
          <w:b/>
          <w:bCs/>
          <w:sz w:val="24"/>
          <w:szCs w:val="24"/>
        </w:rPr>
        <w:t>простые углеводы</w:t>
      </w:r>
      <w:r w:rsidRPr="00EC0F28">
        <w:rPr>
          <w:rFonts w:ascii="Times New Roman" w:hAnsi="Times New Roman" w:cs="Times New Roman"/>
          <w:sz w:val="24"/>
          <w:szCs w:val="24"/>
        </w:rPr>
        <w:t xml:space="preserve">, относятся мёд, сахар, кукурузный сироп. </w:t>
      </w:r>
      <w:r w:rsidRPr="00EC0F28">
        <w:rPr>
          <w:rFonts w:ascii="Times New Roman" w:hAnsi="Times New Roman" w:cs="Times New Roman"/>
          <w:b/>
          <w:bCs/>
          <w:sz w:val="24"/>
          <w:szCs w:val="24"/>
        </w:rPr>
        <w:t>Сложными углеводами</w:t>
      </w:r>
      <w:r w:rsidRPr="00EC0F28">
        <w:rPr>
          <w:rFonts w:ascii="Times New Roman" w:hAnsi="Times New Roman" w:cs="Times New Roman"/>
          <w:sz w:val="24"/>
          <w:szCs w:val="24"/>
        </w:rPr>
        <w:t xml:space="preserve"> особенно богаты овощи, картофель, бобовые, </w:t>
      </w:r>
      <w:proofErr w:type="spellStart"/>
      <w:r w:rsidRPr="00EC0F28">
        <w:rPr>
          <w:rFonts w:ascii="Times New Roman" w:hAnsi="Times New Roman" w:cs="Times New Roman"/>
          <w:sz w:val="24"/>
          <w:szCs w:val="24"/>
        </w:rPr>
        <w:t>цельнозерновые</w:t>
      </w:r>
      <w:proofErr w:type="spellEnd"/>
      <w:r w:rsidRPr="00EC0F28">
        <w:rPr>
          <w:rFonts w:ascii="Times New Roman" w:hAnsi="Times New Roman" w:cs="Times New Roman"/>
          <w:sz w:val="24"/>
          <w:szCs w:val="24"/>
        </w:rPr>
        <w:t xml:space="preserve"> продукты.</w:t>
      </w:r>
    </w:p>
    <w:p w:rsidR="00A0597F" w:rsidRPr="00EC0F28" w:rsidRDefault="00A0597F" w:rsidP="00EC0F28">
      <w:pPr>
        <w:pStyle w:val="a4"/>
        <w:spacing w:after="0"/>
        <w:ind w:left="0"/>
        <w:jc w:val="both"/>
        <w:rPr>
          <w:rFonts w:ascii="Times New Roman" w:hAnsi="Times New Roman" w:cs="Times New Roman"/>
          <w:sz w:val="24"/>
          <w:szCs w:val="24"/>
        </w:rPr>
      </w:pPr>
      <w:bookmarkStart w:id="21" w:name="spid27"/>
      <w:bookmarkEnd w:id="20"/>
      <w:r w:rsidRPr="00EC0F28">
        <w:rPr>
          <w:rFonts w:ascii="Times New Roman" w:hAnsi="Times New Roman" w:cs="Times New Roman"/>
          <w:sz w:val="24"/>
          <w:szCs w:val="24"/>
        </w:rPr>
        <w:t>Следует с осторожностью относиться к так называемому «добавленному сахару», который вносят в пищу повара или производители (в кондитерские изделия, напитки, молочные продукты, мороженое) с целью обеспечения сладкого вкуса. Это же относится к простым углеводам (глюкоза, фруктоза), которые содержатся в мёде, сиропах и фруктовых соках.</w:t>
      </w:r>
    </w:p>
    <w:p w:rsidR="00A0597F" w:rsidRPr="00EC0F28" w:rsidRDefault="00A0597F" w:rsidP="00EC0F28">
      <w:pPr>
        <w:pStyle w:val="a4"/>
        <w:spacing w:after="0"/>
        <w:ind w:left="0"/>
        <w:jc w:val="both"/>
        <w:rPr>
          <w:rFonts w:ascii="Times New Roman" w:hAnsi="Times New Roman" w:cs="Times New Roman"/>
          <w:sz w:val="24"/>
          <w:szCs w:val="24"/>
        </w:rPr>
      </w:pPr>
      <w:bookmarkStart w:id="22" w:name="spid28"/>
      <w:bookmarkEnd w:id="21"/>
      <w:r w:rsidRPr="00EC0F28">
        <w:rPr>
          <w:rFonts w:ascii="Times New Roman" w:hAnsi="Times New Roman" w:cs="Times New Roman"/>
          <w:sz w:val="24"/>
          <w:szCs w:val="24"/>
        </w:rPr>
        <w:t xml:space="preserve">«Естественные сахара» содержатся в овощах, фруктах, молоке и молочных продуктах. Эти углеводы поступают в организм вместе с </w:t>
      </w:r>
      <w:r w:rsidRPr="00EC0F28">
        <w:rPr>
          <w:rFonts w:ascii="Times New Roman" w:hAnsi="Times New Roman" w:cs="Times New Roman"/>
          <w:b/>
          <w:bCs/>
          <w:sz w:val="24"/>
          <w:szCs w:val="24"/>
        </w:rPr>
        <w:t>полезными</w:t>
      </w:r>
      <w:r w:rsidRPr="00EC0F28">
        <w:rPr>
          <w:rFonts w:ascii="Times New Roman" w:hAnsi="Times New Roman" w:cs="Times New Roman"/>
          <w:sz w:val="24"/>
          <w:szCs w:val="24"/>
        </w:rPr>
        <w:t xml:space="preserve"> питательными веществами, витаминами и минералами, а также с </w:t>
      </w:r>
      <w:r w:rsidRPr="00EC0F28">
        <w:rPr>
          <w:rFonts w:ascii="Times New Roman" w:hAnsi="Times New Roman" w:cs="Times New Roman"/>
          <w:b/>
          <w:bCs/>
          <w:sz w:val="24"/>
          <w:szCs w:val="24"/>
        </w:rPr>
        <w:t>клетчаткой</w:t>
      </w:r>
      <w:r w:rsidRPr="00EC0F28">
        <w:rPr>
          <w:rFonts w:ascii="Times New Roman" w:hAnsi="Times New Roman" w:cs="Times New Roman"/>
          <w:sz w:val="24"/>
          <w:szCs w:val="24"/>
        </w:rPr>
        <w:t>, необходимой для нормального пищеварения.</w:t>
      </w:r>
    </w:p>
    <w:p w:rsidR="00A0597F" w:rsidRPr="00EC0F28" w:rsidRDefault="00A0597F" w:rsidP="00EC0F28">
      <w:pPr>
        <w:pStyle w:val="a4"/>
        <w:spacing w:after="0"/>
        <w:ind w:left="0"/>
        <w:jc w:val="both"/>
        <w:rPr>
          <w:rFonts w:ascii="Times New Roman" w:hAnsi="Times New Roman" w:cs="Times New Roman"/>
          <w:sz w:val="24"/>
          <w:szCs w:val="24"/>
        </w:rPr>
      </w:pPr>
      <w:bookmarkStart w:id="23" w:name="spid29"/>
      <w:bookmarkEnd w:id="22"/>
      <w:r w:rsidRPr="00EC0F28">
        <w:rPr>
          <w:rFonts w:ascii="Times New Roman" w:hAnsi="Times New Roman" w:cs="Times New Roman"/>
          <w:sz w:val="24"/>
          <w:szCs w:val="24"/>
        </w:rPr>
        <w:t>В рационе беременной должны постоянно присутствовать продукты, содержащие пищевые волокна: хлеб из муки грубого помола, овощи, фрукты, ягоды, крупы.</w:t>
      </w:r>
    </w:p>
    <w:p w:rsidR="00A0597F" w:rsidRPr="00EC0F28" w:rsidRDefault="00A0597F" w:rsidP="00EC0F28">
      <w:pPr>
        <w:pStyle w:val="a4"/>
        <w:spacing w:after="0"/>
        <w:ind w:left="0"/>
        <w:jc w:val="both"/>
        <w:rPr>
          <w:rFonts w:ascii="Times New Roman" w:hAnsi="Times New Roman" w:cs="Times New Roman"/>
          <w:sz w:val="24"/>
          <w:szCs w:val="24"/>
        </w:rPr>
      </w:pPr>
      <w:bookmarkStart w:id="24" w:name="spid30"/>
      <w:bookmarkEnd w:id="23"/>
      <w:r w:rsidRPr="00EC0F28">
        <w:rPr>
          <w:rFonts w:ascii="Times New Roman" w:hAnsi="Times New Roman" w:cs="Times New Roman"/>
          <w:sz w:val="24"/>
          <w:szCs w:val="24"/>
        </w:rPr>
        <w:t xml:space="preserve">Избыточное потребление </w:t>
      </w:r>
      <w:r w:rsidRPr="00EC0F28">
        <w:rPr>
          <w:rFonts w:ascii="Times New Roman" w:hAnsi="Times New Roman" w:cs="Times New Roman"/>
          <w:b/>
          <w:bCs/>
          <w:sz w:val="24"/>
          <w:szCs w:val="24"/>
        </w:rPr>
        <w:t>«добавленного сахара»</w:t>
      </w:r>
      <w:r w:rsidRPr="00EC0F28">
        <w:rPr>
          <w:rFonts w:ascii="Times New Roman" w:hAnsi="Times New Roman" w:cs="Times New Roman"/>
          <w:sz w:val="24"/>
          <w:szCs w:val="24"/>
        </w:rPr>
        <w:t xml:space="preserve"> (более 10% от всех потребляемых продуктов) приводит к ожирению, нарушению обмена веществ, сахарному диабету и кариесу.</w:t>
      </w:r>
    </w:p>
    <w:p w:rsidR="00A0597F" w:rsidRPr="00EC0F28" w:rsidRDefault="00A0597F" w:rsidP="00EC0F28">
      <w:pPr>
        <w:pStyle w:val="a4"/>
        <w:spacing w:after="0"/>
        <w:ind w:left="0"/>
        <w:jc w:val="both"/>
        <w:rPr>
          <w:rFonts w:ascii="Times New Roman" w:hAnsi="Times New Roman" w:cs="Times New Roman"/>
          <w:sz w:val="24"/>
          <w:szCs w:val="24"/>
        </w:rPr>
      </w:pPr>
      <w:bookmarkStart w:id="25" w:name="spid31"/>
      <w:bookmarkEnd w:id="24"/>
      <w:r w:rsidRPr="00EC0F28">
        <w:rPr>
          <w:rFonts w:ascii="Times New Roman" w:hAnsi="Times New Roman" w:cs="Times New Roman"/>
          <w:b/>
          <w:bCs/>
          <w:sz w:val="24"/>
          <w:szCs w:val="24"/>
        </w:rPr>
        <w:t>4. Жиры</w:t>
      </w:r>
    </w:p>
    <w:p w:rsidR="00A0597F" w:rsidRPr="00EC0F28" w:rsidRDefault="00A0597F" w:rsidP="00EC0F28">
      <w:pPr>
        <w:pStyle w:val="a4"/>
        <w:spacing w:after="0"/>
        <w:ind w:left="0"/>
        <w:jc w:val="both"/>
        <w:rPr>
          <w:rFonts w:ascii="Times New Roman" w:hAnsi="Times New Roman" w:cs="Times New Roman"/>
          <w:sz w:val="24"/>
          <w:szCs w:val="24"/>
        </w:rPr>
      </w:pPr>
      <w:bookmarkStart w:id="26" w:name="spid32"/>
      <w:bookmarkEnd w:id="25"/>
      <w:r w:rsidRPr="00EC0F28">
        <w:rPr>
          <w:rFonts w:ascii="Times New Roman" w:hAnsi="Times New Roman" w:cs="Times New Roman"/>
          <w:sz w:val="24"/>
          <w:szCs w:val="24"/>
        </w:rPr>
        <w:t xml:space="preserve">Жиры также служат важным </w:t>
      </w:r>
      <w:r w:rsidRPr="00EC0F28">
        <w:rPr>
          <w:rFonts w:ascii="Times New Roman" w:hAnsi="Times New Roman" w:cs="Times New Roman"/>
          <w:b/>
          <w:bCs/>
          <w:sz w:val="24"/>
          <w:szCs w:val="24"/>
        </w:rPr>
        <w:t>источником энергии</w:t>
      </w:r>
      <w:r w:rsidRPr="00EC0F28">
        <w:rPr>
          <w:rFonts w:ascii="Times New Roman" w:hAnsi="Times New Roman" w:cs="Times New Roman"/>
          <w:sz w:val="24"/>
          <w:szCs w:val="24"/>
        </w:rPr>
        <w:t xml:space="preserve"> для организма. Они участвуют в образовании многих </w:t>
      </w:r>
      <w:r w:rsidRPr="00EC0F28">
        <w:rPr>
          <w:rFonts w:ascii="Times New Roman" w:hAnsi="Times New Roman" w:cs="Times New Roman"/>
          <w:b/>
          <w:bCs/>
          <w:sz w:val="24"/>
          <w:szCs w:val="24"/>
        </w:rPr>
        <w:t>гормонов</w:t>
      </w:r>
      <w:r w:rsidRPr="00EC0F28">
        <w:rPr>
          <w:rFonts w:ascii="Times New Roman" w:hAnsi="Times New Roman" w:cs="Times New Roman"/>
          <w:sz w:val="24"/>
          <w:szCs w:val="24"/>
        </w:rPr>
        <w:t>. Жиры различают как по происхождению (животные и растительные), так и по содержанию жирных кислот (насыщенные, ненасыщенные, в том числе моно- и полиненасыщенные).</w:t>
      </w:r>
    </w:p>
    <w:p w:rsidR="00A0597F" w:rsidRPr="00EC0F28" w:rsidRDefault="00A0597F" w:rsidP="00EC0F28">
      <w:pPr>
        <w:pStyle w:val="a4"/>
        <w:spacing w:after="0"/>
        <w:ind w:left="0"/>
        <w:jc w:val="both"/>
        <w:rPr>
          <w:rFonts w:ascii="Times New Roman" w:hAnsi="Times New Roman" w:cs="Times New Roman"/>
          <w:sz w:val="24"/>
          <w:szCs w:val="24"/>
        </w:rPr>
      </w:pPr>
      <w:bookmarkStart w:id="27" w:name="spid33"/>
      <w:bookmarkEnd w:id="26"/>
      <w:r w:rsidRPr="00EC0F28">
        <w:rPr>
          <w:rFonts w:ascii="Times New Roman" w:hAnsi="Times New Roman" w:cs="Times New Roman"/>
          <w:sz w:val="24"/>
          <w:szCs w:val="24"/>
        </w:rPr>
        <w:t xml:space="preserve">Беременной полезно употреблять </w:t>
      </w:r>
      <w:r w:rsidRPr="00EC0F28">
        <w:rPr>
          <w:rFonts w:ascii="Times New Roman" w:hAnsi="Times New Roman" w:cs="Times New Roman"/>
          <w:b/>
          <w:bCs/>
          <w:sz w:val="24"/>
          <w:szCs w:val="24"/>
        </w:rPr>
        <w:t>сливочное масло</w:t>
      </w:r>
      <w:r w:rsidRPr="00EC0F28">
        <w:rPr>
          <w:rFonts w:ascii="Times New Roman" w:hAnsi="Times New Roman" w:cs="Times New Roman"/>
          <w:sz w:val="24"/>
          <w:szCs w:val="24"/>
        </w:rPr>
        <w:t xml:space="preserve"> в количестве 25–30 г/</w:t>
      </w:r>
      <w:proofErr w:type="spellStart"/>
      <w:r w:rsidRPr="00EC0F28">
        <w:rPr>
          <w:rFonts w:ascii="Times New Roman" w:hAnsi="Times New Roman" w:cs="Times New Roman"/>
          <w:sz w:val="24"/>
          <w:szCs w:val="24"/>
        </w:rPr>
        <w:t>сут</w:t>
      </w:r>
      <w:proofErr w:type="spellEnd"/>
      <w:r w:rsidRPr="00EC0F28">
        <w:rPr>
          <w:rFonts w:ascii="Times New Roman" w:hAnsi="Times New Roman" w:cs="Times New Roman"/>
          <w:sz w:val="24"/>
          <w:szCs w:val="24"/>
        </w:rPr>
        <w:t>, а также примерно 30 г растительного масла (подсолнечного, соевого, кукурузного, оливкового), богатого полиненасыщенными жирными кислотами (ПНЖК) и витамином Е.</w:t>
      </w:r>
    </w:p>
    <w:p w:rsidR="00A0597F" w:rsidRPr="00EC0F28" w:rsidRDefault="00A0597F" w:rsidP="00EC0F28">
      <w:pPr>
        <w:pStyle w:val="a4"/>
        <w:spacing w:after="0"/>
        <w:ind w:left="0"/>
        <w:jc w:val="both"/>
        <w:rPr>
          <w:rFonts w:ascii="Times New Roman" w:hAnsi="Times New Roman" w:cs="Times New Roman"/>
          <w:sz w:val="24"/>
          <w:szCs w:val="24"/>
        </w:rPr>
      </w:pPr>
      <w:bookmarkStart w:id="28" w:name="spid34"/>
      <w:bookmarkEnd w:id="27"/>
      <w:r w:rsidRPr="00EC0F28">
        <w:rPr>
          <w:rFonts w:ascii="Times New Roman" w:hAnsi="Times New Roman" w:cs="Times New Roman"/>
          <w:sz w:val="24"/>
          <w:szCs w:val="24"/>
        </w:rPr>
        <w:t xml:space="preserve">Чрезмерное потребление </w:t>
      </w:r>
      <w:r w:rsidRPr="00EC0F28">
        <w:rPr>
          <w:rFonts w:ascii="Times New Roman" w:hAnsi="Times New Roman" w:cs="Times New Roman"/>
          <w:b/>
          <w:bCs/>
          <w:sz w:val="24"/>
          <w:szCs w:val="24"/>
        </w:rPr>
        <w:t>животных жиров</w:t>
      </w:r>
      <w:r w:rsidRPr="00EC0F28">
        <w:rPr>
          <w:rFonts w:ascii="Times New Roman" w:hAnsi="Times New Roman" w:cs="Times New Roman"/>
          <w:sz w:val="24"/>
          <w:szCs w:val="24"/>
        </w:rPr>
        <w:t xml:space="preserve"> приводит к нарушению обмена веществ, а также способствует развитию атеросклероза (образованию «холестериновых бляшек» на стенках сосудов, что затрудняет кровоток и поступление необходимых веществ к органам и тканям).</w:t>
      </w:r>
    </w:p>
    <w:p w:rsidR="00A0597F" w:rsidRPr="00EC0F28" w:rsidRDefault="00A0597F" w:rsidP="00EC0F28">
      <w:pPr>
        <w:pStyle w:val="a4"/>
        <w:spacing w:after="0"/>
        <w:ind w:left="0"/>
        <w:jc w:val="both"/>
        <w:rPr>
          <w:rFonts w:ascii="Times New Roman" w:hAnsi="Times New Roman" w:cs="Times New Roman"/>
          <w:sz w:val="24"/>
          <w:szCs w:val="24"/>
        </w:rPr>
      </w:pPr>
      <w:bookmarkStart w:id="29" w:name="spid35"/>
      <w:bookmarkEnd w:id="28"/>
      <w:r w:rsidRPr="00EC0F28">
        <w:rPr>
          <w:rFonts w:ascii="Times New Roman" w:hAnsi="Times New Roman" w:cs="Times New Roman"/>
          <w:b/>
          <w:bCs/>
          <w:sz w:val="24"/>
          <w:szCs w:val="24"/>
        </w:rPr>
        <w:t>Длинноцепочечные ПНЖК</w:t>
      </w:r>
      <w:r w:rsidRPr="00EC0F28">
        <w:rPr>
          <w:rFonts w:ascii="Times New Roman" w:hAnsi="Times New Roman" w:cs="Times New Roman"/>
          <w:sz w:val="24"/>
          <w:szCs w:val="24"/>
        </w:rPr>
        <w:t xml:space="preserve"> (ω-3 ПНЖК) — участвуют в построении биологических мембран, способствуют их подвижности и регулируют активность мембранных ферментов. Эти кислоты содержатся в рыбе, частично синтезируются в организме из</w:t>
      </w:r>
      <w:proofErr w:type="gramStart"/>
      <w:r w:rsidRPr="00EC0F28">
        <w:rPr>
          <w:rFonts w:ascii="Times New Roman" w:hAnsi="Times New Roman" w:cs="Times New Roman"/>
          <w:sz w:val="24"/>
          <w:szCs w:val="24"/>
        </w:rPr>
        <w:t>α-</w:t>
      </w:r>
      <w:proofErr w:type="gramEnd"/>
      <w:r w:rsidRPr="00EC0F28">
        <w:rPr>
          <w:rFonts w:ascii="Times New Roman" w:hAnsi="Times New Roman" w:cs="Times New Roman"/>
          <w:sz w:val="24"/>
          <w:szCs w:val="24"/>
        </w:rPr>
        <w:t xml:space="preserve">линоленовой кислоты, присутствующей в льняном масле. Употребление 200 мг таких ПНЖК в день (как вариант — рыба 1–2 раза в неделю) достоверно снижает вероятность преждевременных родов за счёт уменьшения концентрации простагландинов E2 и F2. Кроме того, они ингибируют агрегацию тромбоцитов, препятствуют развитию атеросклероза и тромбоза, улучшают кровообращение, уменьшают выраженность воспалительных процессов в организме, снижают АД у беременной. Дефицит </w:t>
      </w:r>
      <w:proofErr w:type="gramStart"/>
      <w:r w:rsidRPr="00EC0F28">
        <w:rPr>
          <w:rFonts w:ascii="Times New Roman" w:hAnsi="Times New Roman" w:cs="Times New Roman"/>
          <w:sz w:val="24"/>
          <w:szCs w:val="24"/>
        </w:rPr>
        <w:t>длинноцепочечных</w:t>
      </w:r>
      <w:proofErr w:type="gramEnd"/>
      <w:r w:rsidRPr="00EC0F28">
        <w:rPr>
          <w:rFonts w:ascii="Times New Roman" w:hAnsi="Times New Roman" w:cs="Times New Roman"/>
          <w:sz w:val="24"/>
          <w:szCs w:val="24"/>
        </w:rPr>
        <w:t xml:space="preserve"> ПНЖК может привести к нарушениям формирования головного мозга и сетчатки у плода.</w:t>
      </w:r>
    </w:p>
    <w:p w:rsidR="00A0597F" w:rsidRPr="00EC0F28" w:rsidRDefault="00A0597F" w:rsidP="00EC0F28">
      <w:pPr>
        <w:pStyle w:val="a4"/>
        <w:spacing w:after="0"/>
        <w:ind w:left="0"/>
        <w:jc w:val="both"/>
        <w:rPr>
          <w:rFonts w:ascii="Times New Roman" w:hAnsi="Times New Roman" w:cs="Times New Roman"/>
          <w:sz w:val="24"/>
          <w:szCs w:val="24"/>
        </w:rPr>
      </w:pPr>
      <w:bookmarkStart w:id="30" w:name="spid36"/>
      <w:bookmarkEnd w:id="29"/>
      <w:r w:rsidRPr="00EC0F28">
        <w:rPr>
          <w:rFonts w:ascii="Times New Roman" w:hAnsi="Times New Roman" w:cs="Times New Roman"/>
          <w:b/>
          <w:bCs/>
          <w:sz w:val="24"/>
          <w:szCs w:val="24"/>
        </w:rPr>
        <w:t>Холестерин</w:t>
      </w:r>
      <w:r w:rsidRPr="00EC0F28">
        <w:rPr>
          <w:rFonts w:ascii="Times New Roman" w:hAnsi="Times New Roman" w:cs="Times New Roman"/>
          <w:sz w:val="24"/>
          <w:szCs w:val="24"/>
        </w:rPr>
        <w:t xml:space="preserve"> играет очень важную роль в метаболизме клеток. Он принимает участие в выработке всех стероидных гормонов, включая гормоны коры надпочечников и половых желёз. Он также необходим для головного мозга, снабжает ткани антиоксидантами. Основную его часть вырабатывает сам организм — около 80%, остальная доля поступает с продуктами питания (молоко, мясо, яйца).</w:t>
      </w:r>
    </w:p>
    <w:p w:rsidR="00A0597F" w:rsidRPr="00EC0F28" w:rsidRDefault="00A0597F" w:rsidP="00EC0F28">
      <w:pPr>
        <w:pStyle w:val="a4"/>
        <w:spacing w:after="0"/>
        <w:ind w:left="0"/>
        <w:jc w:val="both"/>
        <w:rPr>
          <w:rFonts w:ascii="Times New Roman" w:hAnsi="Times New Roman" w:cs="Times New Roman"/>
          <w:sz w:val="24"/>
          <w:szCs w:val="24"/>
        </w:rPr>
      </w:pPr>
      <w:bookmarkStart w:id="31" w:name="spid37"/>
      <w:bookmarkEnd w:id="30"/>
      <w:r w:rsidRPr="00EC0F28">
        <w:rPr>
          <w:rFonts w:ascii="Times New Roman" w:hAnsi="Times New Roman" w:cs="Times New Roman"/>
          <w:sz w:val="24"/>
          <w:szCs w:val="24"/>
        </w:rPr>
        <w:t>Полный отказ от холестерина приносит больше вреда, чем пользы! Однако и при избыточном его потреблении (например, более чем с тремя яйцами [желтками] в день) возможны нарушения холестеринового обмена, влекущие повышенный риск атеросклероза.</w:t>
      </w:r>
    </w:p>
    <w:p w:rsidR="00A0597F" w:rsidRPr="00EC0F28" w:rsidRDefault="00A0597F" w:rsidP="00EC0F28">
      <w:pPr>
        <w:pStyle w:val="a4"/>
        <w:spacing w:after="0"/>
        <w:ind w:left="0"/>
        <w:jc w:val="both"/>
        <w:rPr>
          <w:rFonts w:ascii="Times New Roman" w:hAnsi="Times New Roman" w:cs="Times New Roman"/>
          <w:sz w:val="24"/>
          <w:szCs w:val="24"/>
        </w:rPr>
      </w:pPr>
      <w:bookmarkStart w:id="32" w:name="spid38"/>
      <w:bookmarkEnd w:id="31"/>
      <w:r w:rsidRPr="00EC0F28">
        <w:rPr>
          <w:rFonts w:ascii="Times New Roman" w:hAnsi="Times New Roman" w:cs="Times New Roman"/>
          <w:b/>
          <w:bCs/>
          <w:sz w:val="24"/>
          <w:szCs w:val="24"/>
        </w:rPr>
        <w:t>Витамин D</w:t>
      </w:r>
      <w:r w:rsidRPr="00EC0F28">
        <w:rPr>
          <w:rFonts w:ascii="Times New Roman" w:hAnsi="Times New Roman" w:cs="Times New Roman"/>
          <w:sz w:val="24"/>
          <w:szCs w:val="24"/>
        </w:rPr>
        <w:t xml:space="preserve"> частично поступает с пищей (жирная рыба, печень, яичный желток, грибы), а другая его часть синтезируется из холестерина при прямом действии ультрафиолетовых волн солнечного света на кожу.</w:t>
      </w:r>
    </w:p>
    <w:p w:rsidR="00A0597F" w:rsidRPr="00EC0F28" w:rsidRDefault="00A0597F" w:rsidP="00EC0F28">
      <w:pPr>
        <w:pStyle w:val="a4"/>
        <w:spacing w:after="0"/>
        <w:ind w:left="0"/>
        <w:jc w:val="both"/>
        <w:rPr>
          <w:rFonts w:ascii="Times New Roman" w:hAnsi="Times New Roman" w:cs="Times New Roman"/>
          <w:sz w:val="24"/>
          <w:szCs w:val="24"/>
        </w:rPr>
      </w:pPr>
      <w:bookmarkStart w:id="33" w:name="spid39"/>
      <w:bookmarkEnd w:id="32"/>
      <w:r w:rsidRPr="00EC0F28">
        <w:rPr>
          <w:rFonts w:ascii="Times New Roman" w:hAnsi="Times New Roman" w:cs="Times New Roman"/>
          <w:sz w:val="24"/>
          <w:szCs w:val="24"/>
        </w:rPr>
        <w:lastRenderedPageBreak/>
        <w:t xml:space="preserve">Доказано, что </w:t>
      </w:r>
      <w:r w:rsidRPr="00EC0F28">
        <w:rPr>
          <w:rFonts w:ascii="Times New Roman" w:hAnsi="Times New Roman" w:cs="Times New Roman"/>
          <w:b/>
          <w:bCs/>
          <w:sz w:val="24"/>
          <w:szCs w:val="24"/>
        </w:rPr>
        <w:t>гиповитаминоз D</w:t>
      </w:r>
      <w:r w:rsidRPr="00EC0F28">
        <w:rPr>
          <w:rFonts w:ascii="Times New Roman" w:hAnsi="Times New Roman" w:cs="Times New Roman"/>
          <w:sz w:val="24"/>
          <w:szCs w:val="24"/>
        </w:rPr>
        <w:t xml:space="preserve"> во время беременности ассоциирован с риском преэклампсии, гестационного сахарного диабета, преждевременных родов, рождения маловесных детей, а также с развитием у них рахита.</w:t>
      </w:r>
    </w:p>
    <w:p w:rsidR="00A0597F" w:rsidRPr="00EC0F28" w:rsidRDefault="00A0597F" w:rsidP="00EC0F28">
      <w:pPr>
        <w:pStyle w:val="a4"/>
        <w:spacing w:after="0"/>
        <w:ind w:left="0"/>
        <w:jc w:val="both"/>
        <w:rPr>
          <w:rFonts w:ascii="Times New Roman" w:hAnsi="Times New Roman" w:cs="Times New Roman"/>
          <w:sz w:val="24"/>
          <w:szCs w:val="24"/>
        </w:rPr>
      </w:pPr>
      <w:bookmarkStart w:id="34" w:name="spid40"/>
      <w:bookmarkEnd w:id="33"/>
      <w:r w:rsidRPr="00EC0F28">
        <w:rPr>
          <w:rFonts w:ascii="Times New Roman" w:hAnsi="Times New Roman" w:cs="Times New Roman"/>
          <w:b/>
          <w:bCs/>
          <w:sz w:val="24"/>
          <w:szCs w:val="24"/>
        </w:rPr>
        <w:t>5. Вода</w:t>
      </w:r>
    </w:p>
    <w:p w:rsidR="00A0597F" w:rsidRPr="00EC0F28" w:rsidRDefault="00A0597F" w:rsidP="00EC0F28">
      <w:pPr>
        <w:pStyle w:val="a4"/>
        <w:spacing w:after="0"/>
        <w:ind w:left="0"/>
        <w:jc w:val="both"/>
        <w:rPr>
          <w:rFonts w:ascii="Times New Roman" w:hAnsi="Times New Roman" w:cs="Times New Roman"/>
          <w:sz w:val="24"/>
          <w:szCs w:val="24"/>
        </w:rPr>
      </w:pPr>
      <w:bookmarkStart w:id="35" w:name="spid41"/>
      <w:bookmarkEnd w:id="34"/>
      <w:r w:rsidRPr="00EC0F28">
        <w:rPr>
          <w:rFonts w:ascii="Times New Roman" w:hAnsi="Times New Roman" w:cs="Times New Roman"/>
          <w:sz w:val="24"/>
          <w:szCs w:val="24"/>
        </w:rPr>
        <w:t xml:space="preserve">Благодаря </w:t>
      </w:r>
      <w:r w:rsidRPr="00EC0F28">
        <w:rPr>
          <w:rFonts w:ascii="Times New Roman" w:hAnsi="Times New Roman" w:cs="Times New Roman"/>
          <w:b/>
          <w:bCs/>
          <w:sz w:val="24"/>
          <w:szCs w:val="24"/>
        </w:rPr>
        <w:t>воде</w:t>
      </w:r>
      <w:r w:rsidRPr="00EC0F28">
        <w:rPr>
          <w:rFonts w:ascii="Times New Roman" w:hAnsi="Times New Roman" w:cs="Times New Roman"/>
          <w:sz w:val="24"/>
          <w:szCs w:val="24"/>
        </w:rPr>
        <w:t xml:space="preserve"> организм способен правильно выполнять свою работу. Она обеспечивает поступление питательных веществ и кислорода ко всем клеткам матери и плода, поддержание в пределах нормы температуры тела, необходима для переваривания пищи, крово</w:t>
      </w:r>
      <w:r w:rsidRPr="00EC0F28">
        <w:rPr>
          <w:rFonts w:ascii="Times New Roman" w:hAnsi="Times New Roman" w:cs="Times New Roman"/>
          <w:sz w:val="24"/>
          <w:szCs w:val="24"/>
        </w:rPr>
        <w:softHyphen/>
        <w:t>обращения, поддержания иммунной системы. Кроме того, во время беременности жидкость нужна для образования околоплодных вод.</w:t>
      </w:r>
    </w:p>
    <w:p w:rsidR="00A0597F" w:rsidRPr="00EC0F28" w:rsidRDefault="00A0597F" w:rsidP="00EC0F28">
      <w:pPr>
        <w:pStyle w:val="a4"/>
        <w:spacing w:after="0"/>
        <w:ind w:left="0"/>
        <w:jc w:val="both"/>
        <w:rPr>
          <w:rFonts w:ascii="Times New Roman" w:hAnsi="Times New Roman" w:cs="Times New Roman"/>
          <w:sz w:val="24"/>
          <w:szCs w:val="24"/>
        </w:rPr>
      </w:pPr>
      <w:bookmarkStart w:id="36" w:name="spid42"/>
      <w:bookmarkEnd w:id="35"/>
      <w:r w:rsidRPr="00EC0F28">
        <w:rPr>
          <w:rFonts w:ascii="Times New Roman" w:hAnsi="Times New Roman" w:cs="Times New Roman"/>
          <w:sz w:val="24"/>
          <w:szCs w:val="24"/>
        </w:rPr>
        <w:t>Во время беременности необходимо выпивать в среднем от 8 до 12 чашек в день (в одной чашке около 150–200 мл). Чистая питьевая вода — оптимальный источник жидкости для организма беременной, однако не единственный. Вода содержится в овощах и фруктах, супах, напитках.</w:t>
      </w:r>
    </w:p>
    <w:p w:rsidR="00A0597F" w:rsidRPr="00EC0F28" w:rsidRDefault="00A0597F" w:rsidP="00EC0F28">
      <w:pPr>
        <w:pStyle w:val="a4"/>
        <w:spacing w:after="0"/>
        <w:ind w:left="0"/>
        <w:jc w:val="both"/>
        <w:rPr>
          <w:rFonts w:ascii="Times New Roman" w:hAnsi="Times New Roman" w:cs="Times New Roman"/>
          <w:sz w:val="24"/>
          <w:szCs w:val="24"/>
        </w:rPr>
      </w:pPr>
      <w:bookmarkStart w:id="37" w:name="spid43"/>
      <w:bookmarkEnd w:id="36"/>
      <w:r w:rsidRPr="00EC0F28">
        <w:rPr>
          <w:rFonts w:ascii="Times New Roman" w:hAnsi="Times New Roman" w:cs="Times New Roman"/>
          <w:sz w:val="24"/>
          <w:szCs w:val="24"/>
        </w:rPr>
        <w:t xml:space="preserve">Так, в качестве дополнительных источников жидкости (воды) допустимы фруктовые и овощные </w:t>
      </w:r>
      <w:r w:rsidRPr="00EC0F28">
        <w:rPr>
          <w:rFonts w:ascii="Times New Roman" w:hAnsi="Times New Roman" w:cs="Times New Roman"/>
          <w:b/>
          <w:bCs/>
          <w:sz w:val="24"/>
          <w:szCs w:val="24"/>
        </w:rPr>
        <w:t>соки</w:t>
      </w:r>
      <w:r w:rsidRPr="00EC0F28">
        <w:rPr>
          <w:rFonts w:ascii="Times New Roman" w:hAnsi="Times New Roman" w:cs="Times New Roman"/>
          <w:sz w:val="24"/>
          <w:szCs w:val="24"/>
        </w:rPr>
        <w:t xml:space="preserve">, компоты и </w:t>
      </w:r>
      <w:proofErr w:type="spellStart"/>
      <w:r w:rsidRPr="00EC0F28">
        <w:rPr>
          <w:rFonts w:ascii="Times New Roman" w:hAnsi="Times New Roman" w:cs="Times New Roman"/>
          <w:sz w:val="24"/>
          <w:szCs w:val="24"/>
        </w:rPr>
        <w:t>смузи</w:t>
      </w:r>
      <w:proofErr w:type="spellEnd"/>
      <w:r w:rsidRPr="00EC0F28">
        <w:rPr>
          <w:rFonts w:ascii="Times New Roman" w:hAnsi="Times New Roman" w:cs="Times New Roman"/>
          <w:sz w:val="24"/>
          <w:szCs w:val="24"/>
        </w:rPr>
        <w:t>, однако в ограниченном объёме, поскольку они содержат кислоты и сахара, излишек которых не полезен.</w:t>
      </w:r>
    </w:p>
    <w:p w:rsidR="00A0597F" w:rsidRPr="00EC0F28" w:rsidRDefault="00A0597F" w:rsidP="00EC0F28">
      <w:pPr>
        <w:pStyle w:val="a4"/>
        <w:spacing w:after="0"/>
        <w:ind w:left="0"/>
        <w:jc w:val="both"/>
        <w:rPr>
          <w:rFonts w:ascii="Times New Roman" w:hAnsi="Times New Roman" w:cs="Times New Roman"/>
          <w:sz w:val="24"/>
          <w:szCs w:val="24"/>
        </w:rPr>
      </w:pPr>
      <w:bookmarkStart w:id="38" w:name="spid44"/>
      <w:bookmarkEnd w:id="37"/>
      <w:r w:rsidRPr="00EC0F28">
        <w:rPr>
          <w:rFonts w:ascii="Times New Roman" w:hAnsi="Times New Roman" w:cs="Times New Roman"/>
          <w:sz w:val="24"/>
          <w:szCs w:val="24"/>
        </w:rPr>
        <w:t xml:space="preserve">Крепкий кофе, горячий шоколад, чай лучше ограничить или вообще </w:t>
      </w:r>
      <w:r w:rsidRPr="00EC0F28">
        <w:rPr>
          <w:rFonts w:ascii="Times New Roman" w:hAnsi="Times New Roman" w:cs="Times New Roman"/>
          <w:b/>
          <w:bCs/>
          <w:sz w:val="24"/>
          <w:szCs w:val="24"/>
        </w:rPr>
        <w:t>исключить</w:t>
      </w:r>
      <w:r w:rsidRPr="00EC0F28">
        <w:rPr>
          <w:rFonts w:ascii="Times New Roman" w:hAnsi="Times New Roman" w:cs="Times New Roman"/>
          <w:sz w:val="24"/>
          <w:szCs w:val="24"/>
        </w:rPr>
        <w:t xml:space="preserve"> из рациона беременных из-за содержания в них кофеина. Также стоит избегать сладких, спортивных и энергетических напитков, поскольку в них повышено количество «добавленного сахара» и практически нет полезных веществ. Кофеин и другие стимулирующие средства, которые могут содержаться в такой продукции, неблагоприятно воздействуют на организм матери и развитие плода.</w:t>
      </w:r>
    </w:p>
    <w:p w:rsidR="00A0597F" w:rsidRPr="00EC0F28" w:rsidRDefault="00A0597F" w:rsidP="00EC0F28">
      <w:pPr>
        <w:pStyle w:val="a4"/>
        <w:spacing w:after="0"/>
        <w:ind w:left="0"/>
        <w:jc w:val="both"/>
        <w:rPr>
          <w:rFonts w:ascii="Times New Roman" w:hAnsi="Times New Roman" w:cs="Times New Roman"/>
          <w:sz w:val="24"/>
          <w:szCs w:val="24"/>
        </w:rPr>
      </w:pPr>
      <w:bookmarkStart w:id="39" w:name="spid45"/>
      <w:bookmarkEnd w:id="38"/>
      <w:r w:rsidRPr="00EC0F28">
        <w:rPr>
          <w:rFonts w:ascii="Times New Roman" w:hAnsi="Times New Roman" w:cs="Times New Roman"/>
          <w:sz w:val="24"/>
          <w:szCs w:val="24"/>
        </w:rPr>
        <w:t xml:space="preserve">Важно помнить, что на возникновение </w:t>
      </w:r>
      <w:r w:rsidRPr="00EC0F28">
        <w:rPr>
          <w:rFonts w:ascii="Times New Roman" w:hAnsi="Times New Roman" w:cs="Times New Roman"/>
          <w:b/>
          <w:bCs/>
          <w:sz w:val="24"/>
          <w:szCs w:val="24"/>
        </w:rPr>
        <w:t>отёков</w:t>
      </w:r>
      <w:r w:rsidRPr="00EC0F28">
        <w:rPr>
          <w:rFonts w:ascii="Times New Roman" w:hAnsi="Times New Roman" w:cs="Times New Roman"/>
          <w:sz w:val="24"/>
          <w:szCs w:val="24"/>
        </w:rPr>
        <w:t xml:space="preserve"> в большей степени влияет не объём поступающей жидкости, а соль, задерживающая воду в организме.</w:t>
      </w:r>
    </w:p>
    <w:p w:rsidR="00A0597F" w:rsidRPr="00EC0F28" w:rsidRDefault="00A0597F" w:rsidP="00EC0F28">
      <w:pPr>
        <w:pStyle w:val="a4"/>
        <w:spacing w:after="0"/>
        <w:ind w:left="0"/>
        <w:jc w:val="both"/>
        <w:rPr>
          <w:rFonts w:ascii="Times New Roman" w:hAnsi="Times New Roman" w:cs="Times New Roman"/>
          <w:sz w:val="24"/>
          <w:szCs w:val="24"/>
        </w:rPr>
      </w:pPr>
      <w:bookmarkStart w:id="40" w:name="spid46"/>
      <w:bookmarkEnd w:id="39"/>
      <w:r w:rsidRPr="00EC0F28">
        <w:rPr>
          <w:rFonts w:ascii="Times New Roman" w:hAnsi="Times New Roman" w:cs="Times New Roman"/>
          <w:sz w:val="24"/>
          <w:szCs w:val="24"/>
        </w:rPr>
        <w:t xml:space="preserve">При возникновении отёков необходимо </w:t>
      </w:r>
      <w:r w:rsidRPr="00EC0F28">
        <w:rPr>
          <w:rFonts w:ascii="Times New Roman" w:hAnsi="Times New Roman" w:cs="Times New Roman"/>
          <w:b/>
          <w:bCs/>
          <w:sz w:val="24"/>
          <w:szCs w:val="24"/>
        </w:rPr>
        <w:t>обратиться к врачу</w:t>
      </w:r>
      <w:r w:rsidRPr="00EC0F28">
        <w:rPr>
          <w:rFonts w:ascii="Times New Roman" w:hAnsi="Times New Roman" w:cs="Times New Roman"/>
          <w:sz w:val="24"/>
          <w:szCs w:val="24"/>
        </w:rPr>
        <w:t>, чтобы он выявил истинную причину этой проблемы и дал рекомендации. Не нужно самостоятельно ограничивать употребление жидкости! Лучше сократить количество солёных продуктов и по возможности не досаливать пищу.</w:t>
      </w:r>
    </w:p>
    <w:p w:rsidR="00A0597F" w:rsidRPr="00EC0F28" w:rsidRDefault="00A0597F" w:rsidP="00EC0F28">
      <w:pPr>
        <w:pStyle w:val="a4"/>
        <w:spacing w:after="0"/>
        <w:ind w:left="0"/>
        <w:jc w:val="both"/>
        <w:rPr>
          <w:rFonts w:ascii="Times New Roman" w:hAnsi="Times New Roman" w:cs="Times New Roman"/>
          <w:sz w:val="24"/>
          <w:szCs w:val="24"/>
        </w:rPr>
      </w:pPr>
      <w:bookmarkStart w:id="41" w:name="spid47"/>
      <w:bookmarkEnd w:id="40"/>
      <w:r w:rsidRPr="00EC0F28">
        <w:rPr>
          <w:rFonts w:ascii="Times New Roman" w:hAnsi="Times New Roman" w:cs="Times New Roman"/>
          <w:b/>
          <w:bCs/>
          <w:sz w:val="24"/>
          <w:szCs w:val="24"/>
        </w:rPr>
        <w:t>6. Микроэлементы</w:t>
      </w:r>
    </w:p>
    <w:p w:rsidR="00A0597F" w:rsidRPr="00EC0F28" w:rsidRDefault="00A0597F" w:rsidP="00EC0F28">
      <w:pPr>
        <w:pStyle w:val="a4"/>
        <w:spacing w:after="0"/>
        <w:ind w:left="0"/>
        <w:jc w:val="both"/>
        <w:rPr>
          <w:rFonts w:ascii="Times New Roman" w:hAnsi="Times New Roman" w:cs="Times New Roman"/>
          <w:sz w:val="24"/>
          <w:szCs w:val="24"/>
        </w:rPr>
      </w:pPr>
      <w:bookmarkStart w:id="42" w:name="spid48"/>
      <w:bookmarkEnd w:id="41"/>
      <w:r w:rsidRPr="00EC0F28">
        <w:rPr>
          <w:rFonts w:ascii="Times New Roman" w:hAnsi="Times New Roman" w:cs="Times New Roman"/>
          <w:sz w:val="24"/>
          <w:szCs w:val="24"/>
        </w:rPr>
        <w:t xml:space="preserve">Для нормального течения гестации необходимо достаточное поступление витаминов и микроэлементов. Доказана роль </w:t>
      </w:r>
      <w:r w:rsidRPr="00EC0F28">
        <w:rPr>
          <w:rFonts w:ascii="Times New Roman" w:hAnsi="Times New Roman" w:cs="Times New Roman"/>
          <w:b/>
          <w:bCs/>
          <w:sz w:val="24"/>
          <w:szCs w:val="24"/>
        </w:rPr>
        <w:t>фолиевой кислоты</w:t>
      </w:r>
      <w:r w:rsidRPr="00EC0F28">
        <w:rPr>
          <w:rFonts w:ascii="Times New Roman" w:hAnsi="Times New Roman" w:cs="Times New Roman"/>
          <w:sz w:val="24"/>
          <w:szCs w:val="24"/>
        </w:rPr>
        <w:t xml:space="preserve"> в профилактике пороков развития плода. Источниками её поступления служат свежие овощи, фрукты, зелень. Необходимо дополнительное назначение фолиевой кислоты за 3 </w:t>
      </w:r>
      <w:proofErr w:type="spellStart"/>
      <w:proofErr w:type="gramStart"/>
      <w:r w:rsidRPr="00EC0F28">
        <w:rPr>
          <w:rFonts w:ascii="Times New Roman" w:hAnsi="Times New Roman" w:cs="Times New Roman"/>
          <w:sz w:val="24"/>
          <w:szCs w:val="24"/>
        </w:rPr>
        <w:t>мес</w:t>
      </w:r>
      <w:proofErr w:type="spellEnd"/>
      <w:proofErr w:type="gramEnd"/>
      <w:r w:rsidRPr="00EC0F28">
        <w:rPr>
          <w:rFonts w:ascii="Times New Roman" w:hAnsi="Times New Roman" w:cs="Times New Roman"/>
          <w:sz w:val="24"/>
          <w:szCs w:val="24"/>
        </w:rPr>
        <w:t xml:space="preserve"> до предполагаемой беременности. Дозировку определяет врач.</w:t>
      </w:r>
    </w:p>
    <w:p w:rsidR="00A0597F" w:rsidRPr="00EC0F28" w:rsidRDefault="00A0597F" w:rsidP="00EC0F28">
      <w:pPr>
        <w:pStyle w:val="a4"/>
        <w:spacing w:after="0"/>
        <w:ind w:left="0"/>
        <w:jc w:val="both"/>
        <w:rPr>
          <w:rFonts w:ascii="Times New Roman" w:hAnsi="Times New Roman" w:cs="Times New Roman"/>
          <w:sz w:val="24"/>
          <w:szCs w:val="24"/>
        </w:rPr>
      </w:pPr>
      <w:bookmarkStart w:id="43" w:name="spid49"/>
      <w:bookmarkEnd w:id="42"/>
      <w:r w:rsidRPr="00EC0F28">
        <w:rPr>
          <w:rFonts w:ascii="Times New Roman" w:hAnsi="Times New Roman" w:cs="Times New Roman"/>
          <w:sz w:val="24"/>
          <w:szCs w:val="24"/>
        </w:rPr>
        <w:t xml:space="preserve">Учитывая, что вся территория России расположена в зоне </w:t>
      </w:r>
      <w:proofErr w:type="spellStart"/>
      <w:r w:rsidRPr="00EC0F28">
        <w:rPr>
          <w:rFonts w:ascii="Times New Roman" w:hAnsi="Times New Roman" w:cs="Times New Roman"/>
          <w:sz w:val="24"/>
          <w:szCs w:val="24"/>
        </w:rPr>
        <w:t>йододефицита</w:t>
      </w:r>
      <w:proofErr w:type="spellEnd"/>
      <w:r w:rsidRPr="00EC0F28">
        <w:rPr>
          <w:rFonts w:ascii="Times New Roman" w:hAnsi="Times New Roman" w:cs="Times New Roman"/>
          <w:sz w:val="24"/>
          <w:szCs w:val="24"/>
        </w:rPr>
        <w:t xml:space="preserve">, всем пациенткам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во время беременности и лактации целесообразна </w:t>
      </w:r>
      <w:r w:rsidRPr="00EC0F28">
        <w:rPr>
          <w:rFonts w:ascii="Times New Roman" w:hAnsi="Times New Roman" w:cs="Times New Roman"/>
          <w:b/>
          <w:bCs/>
          <w:sz w:val="24"/>
          <w:szCs w:val="24"/>
        </w:rPr>
        <w:t>дотация йода</w:t>
      </w:r>
      <w:r w:rsidRPr="00EC0F28">
        <w:rPr>
          <w:rFonts w:ascii="Times New Roman" w:hAnsi="Times New Roman" w:cs="Times New Roman"/>
          <w:sz w:val="24"/>
          <w:szCs w:val="24"/>
        </w:rPr>
        <w:t>. При подготовке к беременности обсудите с врачом необходимость приёма витамина D, ω-3-ПНЖК, препаратов железа.</w:t>
      </w:r>
    </w:p>
    <w:p w:rsidR="00A0597F" w:rsidRPr="00EC0F28" w:rsidRDefault="00A0597F" w:rsidP="00EC0F28">
      <w:pPr>
        <w:pStyle w:val="a4"/>
        <w:spacing w:after="0"/>
        <w:ind w:left="0"/>
        <w:jc w:val="both"/>
        <w:rPr>
          <w:rFonts w:ascii="Times New Roman" w:hAnsi="Times New Roman" w:cs="Times New Roman"/>
          <w:sz w:val="24"/>
          <w:szCs w:val="24"/>
        </w:rPr>
      </w:pPr>
      <w:bookmarkStart w:id="44" w:name="spid50"/>
      <w:bookmarkEnd w:id="43"/>
      <w:r w:rsidRPr="00EC0F28">
        <w:rPr>
          <w:rFonts w:ascii="Times New Roman" w:hAnsi="Times New Roman" w:cs="Times New Roman"/>
          <w:sz w:val="24"/>
          <w:szCs w:val="24"/>
        </w:rPr>
        <w:t xml:space="preserve">По назначению специалиста возможен </w:t>
      </w:r>
      <w:r w:rsidRPr="00EC0F28">
        <w:rPr>
          <w:rFonts w:ascii="Times New Roman" w:hAnsi="Times New Roman" w:cs="Times New Roman"/>
          <w:b/>
          <w:bCs/>
          <w:sz w:val="24"/>
          <w:szCs w:val="24"/>
        </w:rPr>
        <w:t>дополнительный приём</w:t>
      </w:r>
      <w:r w:rsidRPr="00EC0F28">
        <w:rPr>
          <w:rFonts w:ascii="Times New Roman" w:hAnsi="Times New Roman" w:cs="Times New Roman"/>
          <w:sz w:val="24"/>
          <w:szCs w:val="24"/>
        </w:rPr>
        <w:t xml:space="preserve"> витаминно-минеральных препаратов, БАД или специализированных пищевых продуктов для беременных, обогащённых белком, </w:t>
      </w:r>
      <w:proofErr w:type="spellStart"/>
      <w:r w:rsidRPr="00EC0F28">
        <w:rPr>
          <w:rFonts w:ascii="Times New Roman" w:hAnsi="Times New Roman" w:cs="Times New Roman"/>
          <w:sz w:val="24"/>
          <w:szCs w:val="24"/>
        </w:rPr>
        <w:t>эссенциальными</w:t>
      </w:r>
      <w:proofErr w:type="spellEnd"/>
      <w:r w:rsidRPr="00EC0F28">
        <w:rPr>
          <w:rFonts w:ascii="Times New Roman" w:hAnsi="Times New Roman" w:cs="Times New Roman"/>
          <w:sz w:val="24"/>
          <w:szCs w:val="24"/>
        </w:rPr>
        <w:t xml:space="preserve"> жирными кислотами, витаминами, минеральными солями.</w:t>
      </w:r>
    </w:p>
    <w:p w:rsidR="00A0597F" w:rsidRPr="00EC0F28" w:rsidRDefault="00A0597F" w:rsidP="00EC0F28">
      <w:pPr>
        <w:pStyle w:val="a4"/>
        <w:spacing w:after="0"/>
        <w:ind w:left="0"/>
        <w:jc w:val="both"/>
        <w:rPr>
          <w:rFonts w:ascii="Times New Roman" w:hAnsi="Times New Roman" w:cs="Times New Roman"/>
          <w:sz w:val="24"/>
          <w:szCs w:val="24"/>
        </w:rPr>
      </w:pPr>
      <w:bookmarkStart w:id="45" w:name="spid51"/>
      <w:bookmarkEnd w:id="44"/>
      <w:r w:rsidRPr="00EC0F28">
        <w:rPr>
          <w:rFonts w:ascii="Times New Roman" w:hAnsi="Times New Roman" w:cs="Times New Roman"/>
          <w:b/>
          <w:bCs/>
          <w:sz w:val="24"/>
          <w:szCs w:val="24"/>
        </w:rPr>
        <w:t>7. Надо ли менять рацион питания во время беременности?</w:t>
      </w:r>
    </w:p>
    <w:p w:rsidR="00A0597F" w:rsidRPr="00EC0F28" w:rsidRDefault="00A0597F" w:rsidP="00EC0F28">
      <w:pPr>
        <w:pStyle w:val="a4"/>
        <w:spacing w:after="0"/>
        <w:ind w:left="0"/>
        <w:jc w:val="both"/>
        <w:rPr>
          <w:rFonts w:ascii="Times New Roman" w:hAnsi="Times New Roman" w:cs="Times New Roman"/>
          <w:sz w:val="24"/>
          <w:szCs w:val="24"/>
        </w:rPr>
      </w:pPr>
      <w:bookmarkStart w:id="46" w:name="spid52"/>
      <w:bookmarkEnd w:id="45"/>
      <w:r w:rsidRPr="00EC0F28">
        <w:rPr>
          <w:rFonts w:ascii="Times New Roman" w:hAnsi="Times New Roman" w:cs="Times New Roman"/>
          <w:b/>
          <w:bCs/>
          <w:sz w:val="24"/>
          <w:szCs w:val="24"/>
        </w:rPr>
        <w:t>Беременность — не болезнь</w:t>
      </w:r>
      <w:r w:rsidRPr="00EC0F28">
        <w:rPr>
          <w:rFonts w:ascii="Times New Roman" w:hAnsi="Times New Roman" w:cs="Times New Roman"/>
          <w:sz w:val="24"/>
          <w:szCs w:val="24"/>
        </w:rPr>
        <w:t xml:space="preserve">, поэтому если вы питались правильно, соблюдали рекомендации диетолога, то никакие изменения не нужны. Однако если вы </w:t>
      </w:r>
      <w:r w:rsidRPr="00EC0F28">
        <w:rPr>
          <w:rFonts w:ascii="Times New Roman" w:hAnsi="Times New Roman" w:cs="Times New Roman"/>
          <w:b/>
          <w:bCs/>
          <w:sz w:val="24"/>
          <w:szCs w:val="24"/>
        </w:rPr>
        <w:t>сомневаетесь</w:t>
      </w:r>
      <w:r w:rsidRPr="00EC0F28">
        <w:rPr>
          <w:rFonts w:ascii="Times New Roman" w:hAnsi="Times New Roman" w:cs="Times New Roman"/>
          <w:sz w:val="24"/>
          <w:szCs w:val="24"/>
        </w:rPr>
        <w:t xml:space="preserve">, можно ли есть какое-либо блюдо, лучше от него отказаться и </w:t>
      </w:r>
      <w:r w:rsidRPr="00EC0F28">
        <w:rPr>
          <w:rFonts w:ascii="Times New Roman" w:hAnsi="Times New Roman" w:cs="Times New Roman"/>
          <w:b/>
          <w:bCs/>
          <w:sz w:val="24"/>
          <w:szCs w:val="24"/>
        </w:rPr>
        <w:t>проконсультироваться</w:t>
      </w:r>
      <w:r w:rsidRPr="00EC0F28">
        <w:rPr>
          <w:rFonts w:ascii="Times New Roman" w:hAnsi="Times New Roman" w:cs="Times New Roman"/>
          <w:sz w:val="24"/>
          <w:szCs w:val="24"/>
        </w:rPr>
        <w:t xml:space="preserve"> со специалистом. Однозначно нужно полностью </w:t>
      </w:r>
      <w:r w:rsidRPr="00EC0F28">
        <w:rPr>
          <w:rFonts w:ascii="Times New Roman" w:hAnsi="Times New Roman" w:cs="Times New Roman"/>
          <w:b/>
          <w:bCs/>
          <w:sz w:val="24"/>
          <w:szCs w:val="24"/>
        </w:rPr>
        <w:t>исключить</w:t>
      </w:r>
      <w:r w:rsidRPr="00EC0F28">
        <w:rPr>
          <w:rFonts w:ascii="Times New Roman" w:hAnsi="Times New Roman" w:cs="Times New Roman"/>
          <w:sz w:val="24"/>
          <w:szCs w:val="24"/>
        </w:rPr>
        <w:t xml:space="preserve"> алкоголь и </w:t>
      </w:r>
      <w:proofErr w:type="spellStart"/>
      <w:r w:rsidRPr="00EC0F28">
        <w:rPr>
          <w:rFonts w:ascii="Times New Roman" w:hAnsi="Times New Roman" w:cs="Times New Roman"/>
          <w:sz w:val="24"/>
          <w:szCs w:val="24"/>
        </w:rPr>
        <w:t>табакокурение</w:t>
      </w:r>
      <w:proofErr w:type="spellEnd"/>
      <w:r w:rsidRPr="00EC0F28">
        <w:rPr>
          <w:rFonts w:ascii="Times New Roman" w:hAnsi="Times New Roman" w:cs="Times New Roman"/>
          <w:sz w:val="24"/>
          <w:szCs w:val="24"/>
        </w:rPr>
        <w:t>, включая пассивное, и курение кальянов.</w:t>
      </w:r>
    </w:p>
    <w:p w:rsidR="00A0597F" w:rsidRPr="00EC0F28" w:rsidRDefault="00A0597F" w:rsidP="00EC0F28">
      <w:pPr>
        <w:pStyle w:val="a4"/>
        <w:spacing w:after="0"/>
        <w:ind w:left="0"/>
        <w:jc w:val="both"/>
        <w:rPr>
          <w:rFonts w:ascii="Times New Roman" w:hAnsi="Times New Roman" w:cs="Times New Roman"/>
          <w:sz w:val="24"/>
          <w:szCs w:val="24"/>
        </w:rPr>
      </w:pPr>
      <w:bookmarkStart w:id="47" w:name="spid53"/>
      <w:bookmarkEnd w:id="46"/>
      <w:r w:rsidRPr="00EC0F28">
        <w:rPr>
          <w:rFonts w:ascii="Times New Roman" w:hAnsi="Times New Roman" w:cs="Times New Roman"/>
          <w:sz w:val="24"/>
          <w:szCs w:val="24"/>
        </w:rPr>
        <w:lastRenderedPageBreak/>
        <w:t xml:space="preserve">Не </w:t>
      </w:r>
      <w:proofErr w:type="spellStart"/>
      <w:proofErr w:type="gramStart"/>
      <w:r w:rsidRPr="00EC0F28">
        <w:rPr>
          <w:rFonts w:ascii="Times New Roman" w:hAnsi="Times New Roman" w:cs="Times New Roman"/>
          <w:sz w:val="24"/>
          <w:szCs w:val="24"/>
        </w:rPr>
        <w:t>ст</w:t>
      </w:r>
      <w:proofErr w:type="gramEnd"/>
      <w:r w:rsidRPr="00EC0F28">
        <w:rPr>
          <w:rFonts w:ascii="Times New Roman" w:hAnsi="Times New Roman" w:cs="Times New Roman"/>
          <w:sz w:val="24"/>
          <w:szCs w:val="24"/>
        </w:rPr>
        <w:t>óит</w:t>
      </w:r>
      <w:proofErr w:type="spellEnd"/>
      <w:r w:rsidRPr="00EC0F28">
        <w:rPr>
          <w:rFonts w:ascii="Times New Roman" w:hAnsi="Times New Roman" w:cs="Times New Roman"/>
          <w:sz w:val="24"/>
          <w:szCs w:val="24"/>
        </w:rPr>
        <w:t xml:space="preserve"> </w:t>
      </w:r>
      <w:r w:rsidRPr="00EC0F28">
        <w:rPr>
          <w:rFonts w:ascii="Times New Roman" w:hAnsi="Times New Roman" w:cs="Times New Roman"/>
          <w:b/>
          <w:bCs/>
          <w:sz w:val="24"/>
          <w:szCs w:val="24"/>
        </w:rPr>
        <w:t>экспериментировать</w:t>
      </w:r>
      <w:r w:rsidRPr="00EC0F28">
        <w:rPr>
          <w:rFonts w:ascii="Times New Roman" w:hAnsi="Times New Roman" w:cs="Times New Roman"/>
          <w:sz w:val="24"/>
          <w:szCs w:val="24"/>
        </w:rPr>
        <w:t xml:space="preserve"> с продуктами во время беременности, пробовать экзотические блюда. Это может привести к аллергической реакции.</w:t>
      </w:r>
    </w:p>
    <w:p w:rsidR="00A0597F" w:rsidRPr="00EC0F28" w:rsidRDefault="00A0597F" w:rsidP="00EC0F28">
      <w:pPr>
        <w:pStyle w:val="a4"/>
        <w:spacing w:after="0"/>
        <w:ind w:left="0"/>
        <w:jc w:val="both"/>
        <w:rPr>
          <w:rFonts w:ascii="Times New Roman" w:hAnsi="Times New Roman" w:cs="Times New Roman"/>
          <w:sz w:val="24"/>
          <w:szCs w:val="24"/>
        </w:rPr>
      </w:pPr>
      <w:bookmarkStart w:id="48" w:name="spid54"/>
      <w:bookmarkEnd w:id="47"/>
      <w:r w:rsidRPr="00EC0F28">
        <w:rPr>
          <w:rFonts w:ascii="Times New Roman" w:hAnsi="Times New Roman" w:cs="Times New Roman"/>
          <w:sz w:val="24"/>
          <w:szCs w:val="24"/>
        </w:rPr>
        <w:t xml:space="preserve">Для рационального питания очень важен </w:t>
      </w:r>
      <w:r w:rsidRPr="00EC0F28">
        <w:rPr>
          <w:rFonts w:ascii="Times New Roman" w:hAnsi="Times New Roman" w:cs="Times New Roman"/>
          <w:b/>
          <w:bCs/>
          <w:sz w:val="24"/>
          <w:szCs w:val="24"/>
        </w:rPr>
        <w:t>режим приёма</w:t>
      </w:r>
      <w:r w:rsidRPr="00EC0F28">
        <w:rPr>
          <w:rFonts w:ascii="Times New Roman" w:hAnsi="Times New Roman" w:cs="Times New Roman"/>
          <w:sz w:val="24"/>
          <w:szCs w:val="24"/>
        </w:rPr>
        <w:t xml:space="preserve"> пищи. Принимать пищу лучше 4–5 раз в день, причём мясо, рыбу, крупы следует употреблять утром или днём, а за ужином желательно ограничиться молочно-растительной пищей.</w:t>
      </w:r>
    </w:p>
    <w:p w:rsidR="00A0597F" w:rsidRPr="00EC0F28" w:rsidRDefault="00A0597F" w:rsidP="00EC0F28">
      <w:pPr>
        <w:pStyle w:val="a4"/>
        <w:spacing w:after="0"/>
        <w:ind w:left="0"/>
        <w:jc w:val="both"/>
        <w:rPr>
          <w:rFonts w:ascii="Times New Roman" w:hAnsi="Times New Roman" w:cs="Times New Roman"/>
          <w:sz w:val="24"/>
          <w:szCs w:val="24"/>
        </w:rPr>
      </w:pPr>
      <w:bookmarkStart w:id="49" w:name="spid55"/>
      <w:bookmarkEnd w:id="48"/>
      <w:r w:rsidRPr="00EC0F28">
        <w:rPr>
          <w:rFonts w:ascii="Times New Roman" w:hAnsi="Times New Roman" w:cs="Times New Roman"/>
          <w:b/>
          <w:bCs/>
          <w:sz w:val="24"/>
          <w:szCs w:val="24"/>
        </w:rPr>
        <w:t>8. Когда и почему рацион питания требует изменений?</w:t>
      </w:r>
    </w:p>
    <w:p w:rsidR="00A0597F" w:rsidRPr="00EC0F28" w:rsidRDefault="00A0597F" w:rsidP="00EC0F28">
      <w:pPr>
        <w:pStyle w:val="a4"/>
        <w:spacing w:after="0"/>
        <w:ind w:left="0"/>
        <w:jc w:val="both"/>
        <w:rPr>
          <w:rFonts w:ascii="Times New Roman" w:hAnsi="Times New Roman" w:cs="Times New Roman"/>
          <w:sz w:val="24"/>
          <w:szCs w:val="24"/>
        </w:rPr>
      </w:pPr>
      <w:bookmarkStart w:id="50" w:name="spid56"/>
      <w:bookmarkEnd w:id="49"/>
      <w:r w:rsidRPr="00EC0F28">
        <w:rPr>
          <w:rFonts w:ascii="Times New Roman" w:hAnsi="Times New Roman" w:cs="Times New Roman"/>
          <w:sz w:val="24"/>
          <w:szCs w:val="24"/>
        </w:rPr>
        <w:t xml:space="preserve">При возникновении любых жалоб во время беременности необходимо </w:t>
      </w:r>
      <w:r w:rsidRPr="00EC0F28">
        <w:rPr>
          <w:rFonts w:ascii="Times New Roman" w:hAnsi="Times New Roman" w:cs="Times New Roman"/>
          <w:b/>
          <w:bCs/>
          <w:sz w:val="24"/>
          <w:szCs w:val="24"/>
        </w:rPr>
        <w:t>обращаться к врачу</w:t>
      </w:r>
      <w:r w:rsidRPr="00EC0F28">
        <w:rPr>
          <w:rFonts w:ascii="Times New Roman" w:hAnsi="Times New Roman" w:cs="Times New Roman"/>
          <w:sz w:val="24"/>
          <w:szCs w:val="24"/>
        </w:rPr>
        <w:t xml:space="preserve">, чтобы вовремя выявить причину недомогания и устранить её. Если ваш рацион не удовлетворяет потребности организма, возможно снижение физической и умственной работоспособности, эмоциональная подавленность. Заболевания органов пищеварения, особенно с </w:t>
      </w:r>
      <w:proofErr w:type="spellStart"/>
      <w:r w:rsidRPr="00EC0F28">
        <w:rPr>
          <w:rFonts w:ascii="Times New Roman" w:hAnsi="Times New Roman" w:cs="Times New Roman"/>
          <w:b/>
          <w:bCs/>
          <w:sz w:val="24"/>
          <w:szCs w:val="24"/>
        </w:rPr>
        <w:t>диарейным</w:t>
      </w:r>
      <w:proofErr w:type="spellEnd"/>
      <w:r w:rsidRPr="00EC0F28">
        <w:rPr>
          <w:rFonts w:ascii="Times New Roman" w:hAnsi="Times New Roman" w:cs="Times New Roman"/>
          <w:b/>
          <w:bCs/>
          <w:sz w:val="24"/>
          <w:szCs w:val="24"/>
        </w:rPr>
        <w:t xml:space="preserve"> синдромом</w:t>
      </w:r>
      <w:r w:rsidRPr="00EC0F28">
        <w:rPr>
          <w:rFonts w:ascii="Times New Roman" w:hAnsi="Times New Roman" w:cs="Times New Roman"/>
          <w:sz w:val="24"/>
          <w:szCs w:val="24"/>
        </w:rPr>
        <w:t xml:space="preserve">, снижают всасывание и повышают выведение питательных веществ, что ведёт к </w:t>
      </w:r>
      <w:r w:rsidRPr="00EC0F28">
        <w:rPr>
          <w:rFonts w:ascii="Times New Roman" w:hAnsi="Times New Roman" w:cs="Times New Roman"/>
          <w:b/>
          <w:bCs/>
          <w:sz w:val="24"/>
          <w:szCs w:val="24"/>
        </w:rPr>
        <w:t>гиповитаминозам</w:t>
      </w:r>
      <w:r w:rsidRPr="00EC0F28">
        <w:rPr>
          <w:rFonts w:ascii="Times New Roman" w:hAnsi="Times New Roman" w:cs="Times New Roman"/>
          <w:sz w:val="24"/>
          <w:szCs w:val="24"/>
        </w:rPr>
        <w:t>.</w:t>
      </w:r>
    </w:p>
    <w:p w:rsidR="00A0597F" w:rsidRPr="00EC0F28" w:rsidRDefault="00A0597F" w:rsidP="00EC0F28">
      <w:pPr>
        <w:pStyle w:val="a4"/>
        <w:spacing w:after="0"/>
        <w:ind w:left="0"/>
        <w:jc w:val="both"/>
        <w:rPr>
          <w:rFonts w:ascii="Times New Roman" w:hAnsi="Times New Roman" w:cs="Times New Roman"/>
          <w:sz w:val="24"/>
          <w:szCs w:val="24"/>
        </w:rPr>
      </w:pPr>
      <w:bookmarkStart w:id="51" w:name="spid57"/>
      <w:bookmarkEnd w:id="50"/>
      <w:r w:rsidRPr="00EC0F28">
        <w:rPr>
          <w:rFonts w:ascii="Times New Roman" w:hAnsi="Times New Roman" w:cs="Times New Roman"/>
          <w:sz w:val="24"/>
          <w:szCs w:val="24"/>
        </w:rPr>
        <w:t xml:space="preserve">На начальных этапах беременности частой проблемой бывают изменения аппетита и </w:t>
      </w:r>
      <w:r w:rsidRPr="00EC0F28">
        <w:rPr>
          <w:rFonts w:ascii="Times New Roman" w:hAnsi="Times New Roman" w:cs="Times New Roman"/>
          <w:b/>
          <w:bCs/>
          <w:sz w:val="24"/>
          <w:szCs w:val="24"/>
        </w:rPr>
        <w:t>нестандартное пищевое поведение</w:t>
      </w:r>
      <w:r w:rsidRPr="00EC0F28">
        <w:rPr>
          <w:rFonts w:ascii="Times New Roman" w:hAnsi="Times New Roman" w:cs="Times New Roman"/>
          <w:sz w:val="24"/>
          <w:szCs w:val="24"/>
        </w:rPr>
        <w:t xml:space="preserve"> — острая потребность в солёном и кислом, желание есть мел или яичную скорлупу. Об этом необходимо сообщить врачу для индивидуального подбора продуктов и блюд.</w:t>
      </w:r>
    </w:p>
    <w:p w:rsidR="00A0597F" w:rsidRPr="00EC0F28" w:rsidRDefault="00A0597F" w:rsidP="00EC0F28">
      <w:pPr>
        <w:pStyle w:val="a4"/>
        <w:spacing w:after="0"/>
        <w:ind w:left="0"/>
        <w:jc w:val="both"/>
        <w:rPr>
          <w:rFonts w:ascii="Times New Roman" w:hAnsi="Times New Roman" w:cs="Times New Roman"/>
          <w:sz w:val="24"/>
          <w:szCs w:val="24"/>
        </w:rPr>
      </w:pPr>
      <w:bookmarkStart w:id="52" w:name="spid58"/>
      <w:bookmarkEnd w:id="51"/>
      <w:r w:rsidRPr="00EC0F28">
        <w:rPr>
          <w:rFonts w:ascii="Times New Roman" w:hAnsi="Times New Roman" w:cs="Times New Roman"/>
          <w:sz w:val="24"/>
          <w:szCs w:val="24"/>
        </w:rPr>
        <w:t xml:space="preserve">Нередко во время беременности возникают </w:t>
      </w:r>
      <w:r w:rsidRPr="00EC0F28">
        <w:rPr>
          <w:rFonts w:ascii="Times New Roman" w:hAnsi="Times New Roman" w:cs="Times New Roman"/>
          <w:b/>
          <w:bCs/>
          <w:sz w:val="24"/>
          <w:szCs w:val="24"/>
        </w:rPr>
        <w:t xml:space="preserve">запоры </w:t>
      </w:r>
      <w:proofErr w:type="spellStart"/>
      <w:r w:rsidRPr="00EC0F28">
        <w:rPr>
          <w:rFonts w:ascii="Times New Roman" w:hAnsi="Times New Roman" w:cs="Times New Roman"/>
          <w:b/>
          <w:bCs/>
          <w:sz w:val="24"/>
          <w:szCs w:val="24"/>
        </w:rPr>
        <w:t>игеморрой</w:t>
      </w:r>
      <w:proofErr w:type="spellEnd"/>
      <w:r w:rsidRPr="00EC0F28">
        <w:rPr>
          <w:rFonts w:ascii="Times New Roman" w:hAnsi="Times New Roman" w:cs="Times New Roman"/>
          <w:sz w:val="24"/>
          <w:szCs w:val="24"/>
        </w:rPr>
        <w:t xml:space="preserve">, именно поэтому важно соблюдать рекомендации по употреблению воды и клетчатки (овощей и фруктов), которые способствуют процессам пищеварения и снижают вероятность обострений неприятных симптомов. Выпадение волос, ломкость ногтей, проблемы с зубами и опорно-двигательным аппаратом, </w:t>
      </w:r>
      <w:proofErr w:type="spellStart"/>
      <w:r w:rsidRPr="00EC0F28">
        <w:rPr>
          <w:rFonts w:ascii="Times New Roman" w:hAnsi="Times New Roman" w:cs="Times New Roman"/>
          <w:sz w:val="24"/>
          <w:szCs w:val="24"/>
        </w:rPr>
        <w:t>заеды</w:t>
      </w:r>
      <w:proofErr w:type="spellEnd"/>
      <w:r w:rsidRPr="00EC0F28">
        <w:rPr>
          <w:rFonts w:ascii="Times New Roman" w:hAnsi="Times New Roman" w:cs="Times New Roman"/>
          <w:sz w:val="24"/>
          <w:szCs w:val="24"/>
        </w:rPr>
        <w:t xml:space="preserve">, проблемы со сном и мышечные спазмы — возможные проявления </w:t>
      </w:r>
      <w:r w:rsidRPr="00EC0F28">
        <w:rPr>
          <w:rFonts w:ascii="Times New Roman" w:hAnsi="Times New Roman" w:cs="Times New Roman"/>
          <w:b/>
          <w:bCs/>
          <w:sz w:val="24"/>
          <w:szCs w:val="24"/>
        </w:rPr>
        <w:t>дефицита микронутриентов</w:t>
      </w:r>
      <w:r w:rsidRPr="00EC0F28">
        <w:rPr>
          <w:rFonts w:ascii="Times New Roman" w:hAnsi="Times New Roman" w:cs="Times New Roman"/>
          <w:sz w:val="24"/>
          <w:szCs w:val="24"/>
        </w:rPr>
        <w:t>.</w:t>
      </w:r>
    </w:p>
    <w:p w:rsidR="00A0597F" w:rsidRPr="00EC0F28" w:rsidRDefault="00A0597F" w:rsidP="00EC0F28">
      <w:pPr>
        <w:pStyle w:val="a4"/>
        <w:spacing w:after="0"/>
        <w:ind w:left="0"/>
        <w:jc w:val="both"/>
        <w:rPr>
          <w:rFonts w:ascii="Times New Roman" w:hAnsi="Times New Roman" w:cs="Times New Roman"/>
          <w:sz w:val="24"/>
          <w:szCs w:val="24"/>
        </w:rPr>
      </w:pPr>
      <w:bookmarkStart w:id="53" w:name="spid59"/>
      <w:bookmarkEnd w:id="52"/>
      <w:r w:rsidRPr="00EC0F28">
        <w:rPr>
          <w:rFonts w:ascii="Times New Roman" w:hAnsi="Times New Roman" w:cs="Times New Roman"/>
          <w:sz w:val="24"/>
          <w:szCs w:val="24"/>
        </w:rPr>
        <w:t xml:space="preserve">При возникновении </w:t>
      </w:r>
      <w:r w:rsidRPr="00EC0F28">
        <w:rPr>
          <w:rFonts w:ascii="Times New Roman" w:hAnsi="Times New Roman" w:cs="Times New Roman"/>
          <w:b/>
          <w:bCs/>
          <w:sz w:val="24"/>
          <w:szCs w:val="24"/>
        </w:rPr>
        <w:t>аллергических реакций</w:t>
      </w:r>
      <w:r w:rsidRPr="00EC0F28">
        <w:rPr>
          <w:rFonts w:ascii="Times New Roman" w:hAnsi="Times New Roman" w:cs="Times New Roman"/>
          <w:sz w:val="24"/>
          <w:szCs w:val="24"/>
        </w:rPr>
        <w:t xml:space="preserve"> (высыпаний, зуда, заложенности носа) необходимо вспомнить, включали ли вы в рацион какие-либо новые продукты питания. Если удалось выявить причину, постарайтесь в дальнейшем избегать этих продуктов, и не забудьте сообщить об этом эпизоде врачу.</w:t>
      </w:r>
    </w:p>
    <w:p w:rsidR="00A0597F" w:rsidRDefault="00A0597F" w:rsidP="00EC0F28">
      <w:pPr>
        <w:pStyle w:val="a4"/>
        <w:spacing w:after="0"/>
        <w:ind w:left="0"/>
        <w:jc w:val="both"/>
        <w:rPr>
          <w:rFonts w:ascii="Times New Roman" w:hAnsi="Times New Roman" w:cs="Times New Roman"/>
          <w:sz w:val="24"/>
          <w:szCs w:val="24"/>
        </w:rPr>
      </w:pPr>
      <w:bookmarkStart w:id="54" w:name="spid60"/>
      <w:bookmarkEnd w:id="53"/>
      <w:r w:rsidRPr="00EC0F28">
        <w:rPr>
          <w:rFonts w:ascii="Times New Roman" w:hAnsi="Times New Roman" w:cs="Times New Roman"/>
          <w:sz w:val="24"/>
          <w:szCs w:val="24"/>
        </w:rPr>
        <w:t xml:space="preserve">Увлечение разнообразными диетами и любые </w:t>
      </w:r>
      <w:r w:rsidRPr="00EC0F28">
        <w:rPr>
          <w:rFonts w:ascii="Times New Roman" w:hAnsi="Times New Roman" w:cs="Times New Roman"/>
          <w:b/>
          <w:bCs/>
          <w:sz w:val="24"/>
          <w:szCs w:val="24"/>
        </w:rPr>
        <w:t>ограничения питания</w:t>
      </w:r>
      <w:r w:rsidRPr="00EC0F28">
        <w:rPr>
          <w:rFonts w:ascii="Times New Roman" w:hAnsi="Times New Roman" w:cs="Times New Roman"/>
          <w:sz w:val="24"/>
          <w:szCs w:val="24"/>
        </w:rPr>
        <w:t xml:space="preserve"> (вегетарианство, соблюдения поста и др.) могут привести к нарушению пищевого статуса и дефициту </w:t>
      </w:r>
      <w:proofErr w:type="gramStart"/>
      <w:r w:rsidRPr="00EC0F28">
        <w:rPr>
          <w:rFonts w:ascii="Times New Roman" w:hAnsi="Times New Roman" w:cs="Times New Roman"/>
          <w:sz w:val="24"/>
          <w:szCs w:val="24"/>
        </w:rPr>
        <w:t>важнейших</w:t>
      </w:r>
      <w:proofErr w:type="gramEnd"/>
      <w:r w:rsidRPr="00EC0F28">
        <w:rPr>
          <w:rFonts w:ascii="Times New Roman" w:hAnsi="Times New Roman" w:cs="Times New Roman"/>
          <w:sz w:val="24"/>
          <w:szCs w:val="24"/>
        </w:rPr>
        <w:t xml:space="preserve"> микронутриентов, что негативным образом влияет на здоровье не только самой</w:t>
      </w:r>
      <w:r w:rsidR="00EC0F28">
        <w:rPr>
          <w:rFonts w:ascii="Times New Roman" w:hAnsi="Times New Roman" w:cs="Times New Roman"/>
          <w:sz w:val="24"/>
          <w:szCs w:val="24"/>
        </w:rPr>
        <w:t xml:space="preserve"> женщины, но и плода (табл. 1).</w:t>
      </w:r>
    </w:p>
    <w:p w:rsidR="004D1A0B" w:rsidRPr="00EC0F28" w:rsidRDefault="004D1A0B" w:rsidP="00EC0F28">
      <w:pPr>
        <w:pStyle w:val="a4"/>
        <w:spacing w:after="0"/>
        <w:ind w:left="0"/>
        <w:jc w:val="both"/>
        <w:rPr>
          <w:rFonts w:ascii="Times New Roman" w:hAnsi="Times New Roman" w:cs="Times New Roman"/>
          <w:sz w:val="24"/>
          <w:szCs w:val="24"/>
        </w:rPr>
      </w:pPr>
    </w:p>
    <w:p w:rsidR="00A0597F" w:rsidRPr="00EC0F28" w:rsidRDefault="00A0597F" w:rsidP="00EC0F28">
      <w:pPr>
        <w:pStyle w:val="a4"/>
        <w:spacing w:after="0"/>
        <w:jc w:val="both"/>
        <w:rPr>
          <w:rFonts w:ascii="Times New Roman" w:hAnsi="Times New Roman" w:cs="Times New Roman"/>
          <w:b/>
          <w:bCs/>
          <w:sz w:val="24"/>
          <w:szCs w:val="24"/>
        </w:rPr>
      </w:pPr>
      <w:bookmarkStart w:id="55" w:name="spid61"/>
      <w:bookmarkEnd w:id="54"/>
      <w:r w:rsidRPr="00EC0F28">
        <w:rPr>
          <w:rFonts w:ascii="Times New Roman" w:hAnsi="Times New Roman" w:cs="Times New Roman"/>
          <w:b/>
          <w:bCs/>
          <w:sz w:val="24"/>
          <w:szCs w:val="24"/>
        </w:rPr>
        <w:t>Таблица 1. Влияние некоторых нарушений пищевого статуса беременных женщин на развитие плода и ребёнка</w:t>
      </w:r>
    </w:p>
    <w:tbl>
      <w:tblPr>
        <w:tblStyle w:val="a3"/>
        <w:tblW w:w="0" w:type="auto"/>
        <w:tblLook w:val="04A0"/>
      </w:tblPr>
      <w:tblGrid>
        <w:gridCol w:w="5384"/>
        <w:gridCol w:w="5037"/>
      </w:tblGrid>
      <w:tr w:rsidR="00A0597F" w:rsidRPr="00EC0F28" w:rsidTr="00A0597F">
        <w:trPr>
          <w:trHeight w:val="339"/>
        </w:trPr>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Cs w:val="24"/>
              </w:rPr>
            </w:pPr>
            <w:bookmarkStart w:id="56" w:name="spid62"/>
            <w:bookmarkStart w:id="57" w:name="spid63"/>
            <w:bookmarkStart w:id="58" w:name="spid64"/>
            <w:bookmarkStart w:id="59" w:name="spid65"/>
            <w:bookmarkStart w:id="60" w:name="spid66"/>
            <w:bookmarkStart w:id="61" w:name="spid67"/>
            <w:bookmarkStart w:id="62" w:name="spid68"/>
            <w:bookmarkStart w:id="63" w:name="spid69"/>
            <w:bookmarkStart w:id="64" w:name="spid70"/>
            <w:bookmarkStart w:id="65" w:name="spid71"/>
            <w:bookmarkStart w:id="66" w:name="spid72"/>
            <w:bookmarkStart w:id="67" w:name="spid73"/>
            <w:bookmarkStart w:id="68" w:name="spid74"/>
            <w:bookmarkStart w:id="69" w:name="spid75"/>
            <w:bookmarkStart w:id="70" w:name="spid7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EC0F28">
              <w:rPr>
                <w:rFonts w:ascii="Times New Roman" w:hAnsi="Times New Roman" w:cs="Times New Roman"/>
                <w:b/>
                <w:bCs/>
                <w:szCs w:val="24"/>
              </w:rPr>
              <w:t>Нарушение пищевого статуса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Cs w:val="24"/>
              </w:rPr>
            </w:pPr>
            <w:r w:rsidRPr="00EC0F28">
              <w:rPr>
                <w:rFonts w:ascii="Times New Roman" w:hAnsi="Times New Roman" w:cs="Times New Roman"/>
                <w:b/>
                <w:bCs/>
                <w:szCs w:val="24"/>
              </w:rPr>
              <w:t>Нарушение развития плода</w:t>
            </w:r>
          </w:p>
        </w:tc>
      </w:tr>
      <w:tr w:rsidR="00A0597F" w:rsidRPr="00EC0F28" w:rsidTr="00A0597F">
        <w:trPr>
          <w:trHeight w:val="659"/>
        </w:trPr>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белка и энергии</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Низкая масса тела плода, задержка развития головного мозга</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ПНЖК, нарушение соотношения w-6- и w-3-ПНЖК</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 xml:space="preserve">Нарушения развития </w:t>
            </w:r>
            <w:proofErr w:type="spellStart"/>
            <w:r w:rsidRPr="00EC0F28">
              <w:rPr>
                <w:rFonts w:ascii="Times New Roman" w:hAnsi="Times New Roman" w:cs="Times New Roman"/>
                <w:szCs w:val="24"/>
              </w:rPr>
              <w:t>нейросетчатки</w:t>
            </w:r>
            <w:proofErr w:type="spellEnd"/>
            <w:r w:rsidRPr="00EC0F28">
              <w:rPr>
                <w:rFonts w:ascii="Times New Roman" w:hAnsi="Times New Roman" w:cs="Times New Roman"/>
                <w:szCs w:val="24"/>
              </w:rPr>
              <w:t xml:space="preserve"> и головного мозга</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фолиевой кислоты (особенно в сочетании с дефицитом витаминов</w:t>
            </w:r>
            <w:proofErr w:type="gramStart"/>
            <w:r w:rsidRPr="00EC0F28">
              <w:rPr>
                <w:rFonts w:ascii="Times New Roman" w:hAnsi="Times New Roman" w:cs="Times New Roman"/>
                <w:szCs w:val="24"/>
              </w:rPr>
              <w:t xml:space="preserve"> С</w:t>
            </w:r>
            <w:proofErr w:type="gramEnd"/>
            <w:r w:rsidRPr="00EC0F28">
              <w:rPr>
                <w:rFonts w:ascii="Times New Roman" w:hAnsi="Times New Roman" w:cs="Times New Roman"/>
                <w:szCs w:val="24"/>
              </w:rPr>
              <w:t>, В</w:t>
            </w:r>
            <w:r w:rsidRPr="00EC0F28">
              <w:rPr>
                <w:rFonts w:ascii="Times New Roman" w:hAnsi="Times New Roman" w:cs="Times New Roman"/>
                <w:szCs w:val="24"/>
                <w:vertAlign w:val="subscript"/>
              </w:rPr>
              <w:t>6</w:t>
            </w:r>
            <w:r w:rsidRPr="00EC0F28">
              <w:rPr>
                <w:rFonts w:ascii="Times New Roman" w:hAnsi="Times New Roman" w:cs="Times New Roman"/>
                <w:szCs w:val="24"/>
              </w:rPr>
              <w:t>, В</w:t>
            </w:r>
            <w:r w:rsidRPr="00EC0F28">
              <w:rPr>
                <w:rFonts w:ascii="Times New Roman" w:hAnsi="Times New Roman" w:cs="Times New Roman"/>
                <w:szCs w:val="24"/>
                <w:vertAlign w:val="subscript"/>
              </w:rPr>
              <w:t>12</w:t>
            </w:r>
            <w:r w:rsidRPr="00EC0F28">
              <w:rPr>
                <w:rFonts w:ascii="Times New Roman" w:hAnsi="Times New Roman" w:cs="Times New Roman"/>
                <w:szCs w:val="24"/>
              </w:rPr>
              <w:t>)</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 xml:space="preserve">Дефекты развития нервной трубки (анэнцефалия, мозговая грыжа, </w:t>
            </w:r>
            <w:proofErr w:type="spellStart"/>
            <w:r w:rsidRPr="00EC0F28">
              <w:rPr>
                <w:rFonts w:ascii="Times New Roman" w:hAnsi="Times New Roman" w:cs="Times New Roman"/>
                <w:i/>
                <w:iCs/>
                <w:szCs w:val="24"/>
              </w:rPr>
              <w:t>spina</w:t>
            </w:r>
            <w:proofErr w:type="spellEnd"/>
            <w:r w:rsidRPr="00EC0F28">
              <w:rPr>
                <w:rFonts w:ascii="Times New Roman" w:hAnsi="Times New Roman" w:cs="Times New Roman"/>
                <w:i/>
                <w:iCs/>
                <w:szCs w:val="24"/>
              </w:rPr>
              <w:t xml:space="preserve"> </w:t>
            </w:r>
            <w:proofErr w:type="spellStart"/>
            <w:r w:rsidRPr="00EC0F28">
              <w:rPr>
                <w:rFonts w:ascii="Times New Roman" w:hAnsi="Times New Roman" w:cs="Times New Roman"/>
                <w:i/>
                <w:iCs/>
                <w:szCs w:val="24"/>
              </w:rPr>
              <w:t>bifida</w:t>
            </w:r>
            <w:proofErr w:type="spellEnd"/>
            <w:r w:rsidRPr="00EC0F28">
              <w:rPr>
                <w:rFonts w:ascii="Times New Roman" w:hAnsi="Times New Roman" w:cs="Times New Roman"/>
                <w:szCs w:val="24"/>
              </w:rPr>
              <w:t>)</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и избыток витамина</w:t>
            </w:r>
            <w:proofErr w:type="gramStart"/>
            <w:r w:rsidRPr="00EC0F28">
              <w:rPr>
                <w:rFonts w:ascii="Times New Roman" w:hAnsi="Times New Roman" w:cs="Times New Roman"/>
                <w:szCs w:val="24"/>
              </w:rPr>
              <w:t xml:space="preserve"> А</w:t>
            </w:r>
            <w:proofErr w:type="gramEnd"/>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Врождённые уродства</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цинка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Врождённые уродства, в том числе дефекты нервной трубки</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йода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Нарушения нервно-психического развития</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Дефицит витамина D</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Снижение функции врождённого иммунитета, рахит</w:t>
            </w:r>
          </w:p>
        </w:tc>
      </w:tr>
    </w:tbl>
    <w:p w:rsidR="00A0597F" w:rsidRPr="00EC0F28" w:rsidRDefault="00A0597F" w:rsidP="00EC0F28">
      <w:pPr>
        <w:spacing w:after="0"/>
        <w:jc w:val="both"/>
        <w:rPr>
          <w:rFonts w:ascii="Times New Roman" w:hAnsi="Times New Roman" w:cs="Times New Roman"/>
          <w:b/>
          <w:bCs/>
          <w:sz w:val="24"/>
          <w:szCs w:val="24"/>
        </w:rPr>
      </w:pPr>
      <w:bookmarkStart w:id="71" w:name="spid77"/>
      <w:bookmarkEnd w:id="70"/>
    </w:p>
    <w:p w:rsidR="004D1A0B" w:rsidRDefault="004D1A0B" w:rsidP="00EC0F28">
      <w:pPr>
        <w:pStyle w:val="a4"/>
        <w:spacing w:after="0"/>
        <w:ind w:left="0"/>
        <w:jc w:val="both"/>
        <w:rPr>
          <w:rFonts w:ascii="Times New Roman" w:hAnsi="Times New Roman" w:cs="Times New Roman"/>
          <w:b/>
          <w:bCs/>
          <w:sz w:val="24"/>
          <w:szCs w:val="24"/>
        </w:rPr>
      </w:pPr>
    </w:p>
    <w:p w:rsidR="00A0597F" w:rsidRPr="00EC0F28" w:rsidRDefault="00A0597F" w:rsidP="00EC0F28">
      <w:pPr>
        <w:pStyle w:val="a4"/>
        <w:spacing w:after="0"/>
        <w:ind w:left="0"/>
        <w:jc w:val="both"/>
        <w:rPr>
          <w:rFonts w:ascii="Times New Roman" w:hAnsi="Times New Roman" w:cs="Times New Roman"/>
          <w:sz w:val="24"/>
          <w:szCs w:val="24"/>
        </w:rPr>
      </w:pPr>
      <w:r w:rsidRPr="00EC0F28">
        <w:rPr>
          <w:rFonts w:ascii="Times New Roman" w:hAnsi="Times New Roman" w:cs="Times New Roman"/>
          <w:b/>
          <w:bCs/>
          <w:sz w:val="24"/>
          <w:szCs w:val="24"/>
        </w:rPr>
        <w:lastRenderedPageBreak/>
        <w:t>9. Прибавка массы тела во время беременности</w:t>
      </w:r>
    </w:p>
    <w:p w:rsidR="00A0597F" w:rsidRPr="00EC0F28" w:rsidRDefault="00A0597F" w:rsidP="00EC0F28">
      <w:pPr>
        <w:pStyle w:val="a4"/>
        <w:spacing w:after="0"/>
        <w:ind w:left="0"/>
        <w:jc w:val="both"/>
        <w:rPr>
          <w:rFonts w:ascii="Times New Roman" w:hAnsi="Times New Roman" w:cs="Times New Roman"/>
          <w:sz w:val="24"/>
          <w:szCs w:val="24"/>
        </w:rPr>
      </w:pPr>
      <w:bookmarkStart w:id="72" w:name="spid78"/>
      <w:bookmarkEnd w:id="71"/>
      <w:r w:rsidRPr="00EC0F28">
        <w:rPr>
          <w:rFonts w:ascii="Times New Roman" w:hAnsi="Times New Roman" w:cs="Times New Roman"/>
          <w:sz w:val="24"/>
          <w:szCs w:val="24"/>
        </w:rPr>
        <w:t xml:space="preserve">В первой половине беременности </w:t>
      </w:r>
      <w:proofErr w:type="spellStart"/>
      <w:r w:rsidRPr="00EC0F28">
        <w:rPr>
          <w:rFonts w:ascii="Times New Roman" w:hAnsi="Times New Roman" w:cs="Times New Roman"/>
          <w:sz w:val="24"/>
          <w:szCs w:val="24"/>
        </w:rPr>
        <w:t>энергозатраты</w:t>
      </w:r>
      <w:proofErr w:type="spellEnd"/>
      <w:r w:rsidRPr="00EC0F28">
        <w:rPr>
          <w:rFonts w:ascii="Times New Roman" w:hAnsi="Times New Roman" w:cs="Times New Roman"/>
          <w:sz w:val="24"/>
          <w:szCs w:val="24"/>
        </w:rPr>
        <w:t xml:space="preserve"> меняются незначительно, поэтому рекомендуемая прибавка массы тела в I триместре (до 12 </w:t>
      </w:r>
      <w:proofErr w:type="spellStart"/>
      <w:r w:rsidRPr="00EC0F28">
        <w:rPr>
          <w:rFonts w:ascii="Times New Roman" w:hAnsi="Times New Roman" w:cs="Times New Roman"/>
          <w:sz w:val="24"/>
          <w:szCs w:val="24"/>
        </w:rPr>
        <w:t>нед</w:t>
      </w:r>
      <w:proofErr w:type="spellEnd"/>
      <w:r w:rsidRPr="00EC0F28">
        <w:rPr>
          <w:rFonts w:ascii="Times New Roman" w:hAnsi="Times New Roman" w:cs="Times New Roman"/>
          <w:sz w:val="24"/>
          <w:szCs w:val="24"/>
        </w:rPr>
        <w:t>) составляет не более 0,5–2 кг. Во II и III триместрах потребность в энергии и пищевых веществах возрастает. Это обусловлено увеличением размеров плода и ростом плаценты.</w:t>
      </w:r>
    </w:p>
    <w:p w:rsidR="00A0597F" w:rsidRPr="00EC0F28" w:rsidRDefault="00A0597F" w:rsidP="00EC0F28">
      <w:pPr>
        <w:pStyle w:val="a4"/>
        <w:spacing w:after="0"/>
        <w:ind w:left="0"/>
        <w:jc w:val="both"/>
        <w:rPr>
          <w:rFonts w:ascii="Times New Roman" w:hAnsi="Times New Roman" w:cs="Times New Roman"/>
          <w:sz w:val="24"/>
          <w:szCs w:val="24"/>
        </w:rPr>
      </w:pPr>
      <w:bookmarkStart w:id="73" w:name="spid79"/>
      <w:bookmarkEnd w:id="72"/>
      <w:r w:rsidRPr="00EC0F28">
        <w:rPr>
          <w:rFonts w:ascii="Times New Roman" w:hAnsi="Times New Roman" w:cs="Times New Roman"/>
          <w:sz w:val="24"/>
          <w:szCs w:val="24"/>
        </w:rPr>
        <w:t xml:space="preserve">Для расчёта ИМТ измерьте сначала свой рост и вес. Затем показатель роста, выраженный в метрах (например, 165 см = 1,65 м), умножьте сам на себя. После этого массу тела (в </w:t>
      </w:r>
      <w:proofErr w:type="gramStart"/>
      <w:r w:rsidRPr="00EC0F28">
        <w:rPr>
          <w:rFonts w:ascii="Times New Roman" w:hAnsi="Times New Roman" w:cs="Times New Roman"/>
          <w:sz w:val="24"/>
          <w:szCs w:val="24"/>
        </w:rPr>
        <w:t>кг</w:t>
      </w:r>
      <w:proofErr w:type="gramEnd"/>
      <w:r w:rsidRPr="00EC0F28">
        <w:rPr>
          <w:rFonts w:ascii="Times New Roman" w:hAnsi="Times New Roman" w:cs="Times New Roman"/>
          <w:sz w:val="24"/>
          <w:szCs w:val="24"/>
        </w:rPr>
        <w:t>) нужно разделить на полученный показатель.</w:t>
      </w:r>
    </w:p>
    <w:p w:rsidR="00A0597F" w:rsidRPr="00EC0F28" w:rsidRDefault="00A0597F" w:rsidP="00EC0F28">
      <w:pPr>
        <w:pStyle w:val="a4"/>
        <w:spacing w:after="0"/>
        <w:ind w:left="0"/>
        <w:jc w:val="both"/>
        <w:rPr>
          <w:rFonts w:ascii="Times New Roman" w:hAnsi="Times New Roman" w:cs="Times New Roman"/>
          <w:sz w:val="24"/>
          <w:szCs w:val="24"/>
        </w:rPr>
      </w:pPr>
      <w:bookmarkStart w:id="74" w:name="spid80"/>
      <w:bookmarkEnd w:id="73"/>
      <w:r w:rsidRPr="00EC0F28">
        <w:rPr>
          <w:rFonts w:ascii="Times New Roman" w:hAnsi="Times New Roman" w:cs="Times New Roman"/>
          <w:noProof/>
          <w:sz w:val="24"/>
          <w:szCs w:val="24"/>
          <w:lang w:eastAsia="ru-RU"/>
        </w:rPr>
        <w:drawing>
          <wp:inline distT="0" distB="0" distL="0" distR="0">
            <wp:extent cx="2819400" cy="706755"/>
            <wp:effectExtent l="0" t="0" r="0" b="0"/>
            <wp:docPr id="1" name="Рисунок 1" descr="https://spnavigator.ru/storage/static/4620eb07-d073-498a-9928-ab8106ea9a7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navigator.ru/storage/static/4620eb07-d073-498a-9928-ab8106ea9a7c/3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706755"/>
                    </a:xfrm>
                    <a:prstGeom prst="rect">
                      <a:avLst/>
                    </a:prstGeom>
                    <a:noFill/>
                    <a:ln>
                      <a:noFill/>
                    </a:ln>
                  </pic:spPr>
                </pic:pic>
              </a:graphicData>
            </a:graphic>
          </wp:inline>
        </w:drawing>
      </w:r>
    </w:p>
    <w:p w:rsidR="00A0597F" w:rsidRPr="00EC0F28" w:rsidRDefault="00A0597F" w:rsidP="00EC0F28">
      <w:pPr>
        <w:pStyle w:val="a4"/>
        <w:spacing w:after="0"/>
        <w:ind w:left="0"/>
        <w:jc w:val="both"/>
        <w:rPr>
          <w:rFonts w:ascii="Times New Roman" w:hAnsi="Times New Roman" w:cs="Times New Roman"/>
          <w:sz w:val="24"/>
          <w:szCs w:val="24"/>
        </w:rPr>
      </w:pPr>
      <w:bookmarkStart w:id="75" w:name="spid81"/>
      <w:bookmarkEnd w:id="74"/>
      <w:r w:rsidRPr="00EC0F28">
        <w:rPr>
          <w:rFonts w:ascii="Times New Roman" w:hAnsi="Times New Roman" w:cs="Times New Roman"/>
          <w:sz w:val="24"/>
          <w:szCs w:val="24"/>
        </w:rPr>
        <w:t>Нормальной массу тела считают при ИМТ от 18,5 до 25 кг/м</w:t>
      </w:r>
      <w:proofErr w:type="gramStart"/>
      <w:r w:rsidRPr="00EC0F28">
        <w:rPr>
          <w:rFonts w:ascii="Times New Roman" w:hAnsi="Times New Roman" w:cs="Times New Roman"/>
          <w:sz w:val="24"/>
          <w:szCs w:val="24"/>
          <w:vertAlign w:val="superscript"/>
        </w:rPr>
        <w:t>2</w:t>
      </w:r>
      <w:proofErr w:type="gramEnd"/>
      <w:r w:rsidRPr="00EC0F28">
        <w:rPr>
          <w:rFonts w:ascii="Times New Roman" w:hAnsi="Times New Roman" w:cs="Times New Roman"/>
          <w:sz w:val="24"/>
          <w:szCs w:val="24"/>
        </w:rPr>
        <w:t>. При ИМТ от 25 до 30 кг/м</w:t>
      </w:r>
      <w:proofErr w:type="gramStart"/>
      <w:r w:rsidRPr="00EC0F28">
        <w:rPr>
          <w:rFonts w:ascii="Times New Roman" w:hAnsi="Times New Roman" w:cs="Times New Roman"/>
          <w:sz w:val="24"/>
          <w:szCs w:val="24"/>
          <w:vertAlign w:val="superscript"/>
        </w:rPr>
        <w:t>2</w:t>
      </w:r>
      <w:proofErr w:type="gramEnd"/>
      <w:r w:rsidRPr="00EC0F28">
        <w:rPr>
          <w:rFonts w:ascii="Times New Roman" w:hAnsi="Times New Roman" w:cs="Times New Roman"/>
          <w:sz w:val="24"/>
          <w:szCs w:val="24"/>
        </w:rPr>
        <w:t xml:space="preserve"> применяют термин «избыточная масса тела», про «ожирение» говорят при ИМТ 30 кг/м</w:t>
      </w:r>
      <w:r w:rsidRPr="00EC0F28">
        <w:rPr>
          <w:rFonts w:ascii="Times New Roman" w:hAnsi="Times New Roman" w:cs="Times New Roman"/>
          <w:sz w:val="24"/>
          <w:szCs w:val="24"/>
          <w:vertAlign w:val="superscript"/>
        </w:rPr>
        <w:t>2</w:t>
      </w:r>
      <w:r w:rsidRPr="00EC0F28">
        <w:rPr>
          <w:rFonts w:ascii="Times New Roman" w:hAnsi="Times New Roman" w:cs="Times New Roman"/>
          <w:sz w:val="24"/>
          <w:szCs w:val="24"/>
        </w:rPr>
        <w:t xml:space="preserve"> и более.</w:t>
      </w:r>
    </w:p>
    <w:p w:rsidR="00A0597F" w:rsidRPr="00EC0F28" w:rsidRDefault="00A0597F" w:rsidP="00EC0F28">
      <w:pPr>
        <w:pStyle w:val="a4"/>
        <w:spacing w:after="0"/>
        <w:ind w:left="0"/>
        <w:jc w:val="both"/>
        <w:rPr>
          <w:rFonts w:ascii="Times New Roman" w:hAnsi="Times New Roman" w:cs="Times New Roman"/>
          <w:sz w:val="24"/>
          <w:szCs w:val="24"/>
        </w:rPr>
      </w:pPr>
      <w:bookmarkStart w:id="76" w:name="spid82"/>
      <w:bookmarkEnd w:id="75"/>
      <w:r w:rsidRPr="00EC0F28">
        <w:rPr>
          <w:rFonts w:ascii="Times New Roman" w:hAnsi="Times New Roman" w:cs="Times New Roman"/>
          <w:b/>
          <w:bCs/>
          <w:sz w:val="24"/>
          <w:szCs w:val="24"/>
        </w:rPr>
        <w:t>Оптимальная прибавка</w:t>
      </w:r>
      <w:r w:rsidRPr="00EC0F28">
        <w:rPr>
          <w:rFonts w:ascii="Times New Roman" w:hAnsi="Times New Roman" w:cs="Times New Roman"/>
          <w:sz w:val="24"/>
          <w:szCs w:val="24"/>
        </w:rPr>
        <w:t xml:space="preserve"> массы тела во время беременности зависит от исходного индекса массы тела (ИМТ).</w:t>
      </w:r>
    </w:p>
    <w:p w:rsidR="00A0597F" w:rsidRPr="00EC0F28" w:rsidRDefault="00A0597F" w:rsidP="00EC0F28">
      <w:pPr>
        <w:pStyle w:val="a4"/>
        <w:numPr>
          <w:ilvl w:val="0"/>
          <w:numId w:val="9"/>
        </w:numPr>
        <w:spacing w:after="0"/>
        <w:ind w:left="0"/>
        <w:jc w:val="both"/>
        <w:rPr>
          <w:rFonts w:ascii="Times New Roman" w:hAnsi="Times New Roman" w:cs="Times New Roman"/>
          <w:sz w:val="24"/>
          <w:szCs w:val="24"/>
        </w:rPr>
      </w:pPr>
      <w:bookmarkStart w:id="77" w:name="spid83"/>
      <w:bookmarkStart w:id="78" w:name="spid84"/>
      <w:bookmarkStart w:id="79" w:name="spid85"/>
      <w:bookmarkEnd w:id="76"/>
      <w:bookmarkEnd w:id="77"/>
      <w:bookmarkEnd w:id="78"/>
      <w:r w:rsidRPr="00EC0F28">
        <w:rPr>
          <w:rFonts w:ascii="Times New Roman" w:hAnsi="Times New Roman" w:cs="Times New Roman"/>
          <w:sz w:val="24"/>
          <w:szCs w:val="24"/>
        </w:rPr>
        <w:t>Для женщин с ИМТ 18,5–24,9 кг/м</w:t>
      </w:r>
      <w:proofErr w:type="gramStart"/>
      <w:r w:rsidRPr="00EC0F28">
        <w:rPr>
          <w:rFonts w:ascii="Times New Roman" w:hAnsi="Times New Roman" w:cs="Times New Roman"/>
          <w:sz w:val="24"/>
          <w:szCs w:val="24"/>
          <w:vertAlign w:val="superscript"/>
        </w:rPr>
        <w:t>2</w:t>
      </w:r>
      <w:proofErr w:type="gramEnd"/>
      <w:r w:rsidRPr="00EC0F28">
        <w:rPr>
          <w:rFonts w:ascii="Times New Roman" w:hAnsi="Times New Roman" w:cs="Times New Roman"/>
          <w:sz w:val="24"/>
          <w:szCs w:val="24"/>
        </w:rPr>
        <w:t xml:space="preserve"> — 11,5–16 кг. </w:t>
      </w:r>
    </w:p>
    <w:p w:rsidR="00A0597F" w:rsidRPr="00EC0F28" w:rsidRDefault="00A0597F" w:rsidP="00EC0F28">
      <w:pPr>
        <w:pStyle w:val="a4"/>
        <w:numPr>
          <w:ilvl w:val="0"/>
          <w:numId w:val="9"/>
        </w:numPr>
        <w:spacing w:after="0"/>
        <w:ind w:left="0"/>
        <w:jc w:val="both"/>
        <w:rPr>
          <w:rFonts w:ascii="Times New Roman" w:hAnsi="Times New Roman" w:cs="Times New Roman"/>
          <w:sz w:val="24"/>
          <w:szCs w:val="24"/>
        </w:rPr>
      </w:pPr>
      <w:bookmarkStart w:id="80" w:name="spid86"/>
      <w:bookmarkStart w:id="81" w:name="spid87"/>
      <w:bookmarkEnd w:id="79"/>
      <w:bookmarkEnd w:id="80"/>
      <w:r w:rsidRPr="00EC0F28">
        <w:rPr>
          <w:rFonts w:ascii="Times New Roman" w:hAnsi="Times New Roman" w:cs="Times New Roman"/>
          <w:sz w:val="24"/>
          <w:szCs w:val="24"/>
        </w:rPr>
        <w:t>Для пациенток с дефицитом массы тела (ИМТ менее 18,5 кг/м</w:t>
      </w:r>
      <w:proofErr w:type="gramStart"/>
      <w:r w:rsidRPr="00EC0F28">
        <w:rPr>
          <w:rFonts w:ascii="Times New Roman" w:hAnsi="Times New Roman" w:cs="Times New Roman"/>
          <w:sz w:val="24"/>
          <w:szCs w:val="24"/>
          <w:vertAlign w:val="superscript"/>
        </w:rPr>
        <w:t>2</w:t>
      </w:r>
      <w:proofErr w:type="gramEnd"/>
      <w:r w:rsidRPr="00EC0F28">
        <w:rPr>
          <w:rFonts w:ascii="Times New Roman" w:hAnsi="Times New Roman" w:cs="Times New Roman"/>
          <w:sz w:val="24"/>
          <w:szCs w:val="24"/>
        </w:rPr>
        <w:t xml:space="preserve">) — 12,5–18 кг. </w:t>
      </w:r>
    </w:p>
    <w:p w:rsidR="00A0597F" w:rsidRPr="00EC0F28" w:rsidRDefault="00A0597F" w:rsidP="00EC0F28">
      <w:pPr>
        <w:pStyle w:val="a4"/>
        <w:numPr>
          <w:ilvl w:val="0"/>
          <w:numId w:val="9"/>
        </w:numPr>
        <w:spacing w:after="0"/>
        <w:ind w:left="0"/>
        <w:jc w:val="both"/>
        <w:rPr>
          <w:rFonts w:ascii="Times New Roman" w:hAnsi="Times New Roman" w:cs="Times New Roman"/>
          <w:sz w:val="24"/>
          <w:szCs w:val="24"/>
        </w:rPr>
      </w:pPr>
      <w:bookmarkStart w:id="82" w:name="spid88"/>
      <w:bookmarkStart w:id="83" w:name="spid89"/>
      <w:bookmarkEnd w:id="81"/>
      <w:bookmarkEnd w:id="82"/>
      <w:r w:rsidRPr="00EC0F28">
        <w:rPr>
          <w:rFonts w:ascii="Times New Roman" w:hAnsi="Times New Roman" w:cs="Times New Roman"/>
          <w:sz w:val="24"/>
          <w:szCs w:val="24"/>
        </w:rPr>
        <w:t xml:space="preserve">При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избытке массы тела (ИМТ 25,0–29,9 кг/м</w:t>
      </w:r>
      <w:proofErr w:type="gramStart"/>
      <w:r w:rsidRPr="00EC0F28">
        <w:rPr>
          <w:rFonts w:ascii="Times New Roman" w:hAnsi="Times New Roman" w:cs="Times New Roman"/>
          <w:sz w:val="24"/>
          <w:szCs w:val="24"/>
          <w:vertAlign w:val="superscript"/>
        </w:rPr>
        <w:t>2</w:t>
      </w:r>
      <w:proofErr w:type="gramEnd"/>
      <w:r w:rsidRPr="00EC0F28">
        <w:rPr>
          <w:rFonts w:ascii="Times New Roman" w:hAnsi="Times New Roman" w:cs="Times New Roman"/>
          <w:sz w:val="24"/>
          <w:szCs w:val="24"/>
        </w:rPr>
        <w:t>) — 7–11,5 кг.</w:t>
      </w:r>
    </w:p>
    <w:p w:rsidR="00A0597F" w:rsidRPr="00EC0F28" w:rsidRDefault="00A0597F" w:rsidP="00EC0F28">
      <w:pPr>
        <w:pStyle w:val="a4"/>
        <w:numPr>
          <w:ilvl w:val="0"/>
          <w:numId w:val="9"/>
        </w:numPr>
        <w:spacing w:after="0"/>
        <w:ind w:left="0"/>
        <w:jc w:val="both"/>
        <w:rPr>
          <w:rFonts w:ascii="Times New Roman" w:hAnsi="Times New Roman" w:cs="Times New Roman"/>
          <w:sz w:val="24"/>
          <w:szCs w:val="24"/>
        </w:rPr>
      </w:pPr>
      <w:bookmarkStart w:id="84" w:name="spid90"/>
      <w:bookmarkStart w:id="85" w:name="spid91"/>
      <w:bookmarkEnd w:id="83"/>
      <w:bookmarkEnd w:id="84"/>
      <w:r w:rsidRPr="00EC0F28">
        <w:rPr>
          <w:rFonts w:ascii="Times New Roman" w:hAnsi="Times New Roman" w:cs="Times New Roman"/>
          <w:sz w:val="24"/>
          <w:szCs w:val="24"/>
        </w:rPr>
        <w:t>При ожирении (ИМТ 30,0 кг/м</w:t>
      </w:r>
      <w:proofErr w:type="gramStart"/>
      <w:r w:rsidRPr="00EC0F28">
        <w:rPr>
          <w:rFonts w:ascii="Times New Roman" w:hAnsi="Times New Roman" w:cs="Times New Roman"/>
          <w:sz w:val="24"/>
          <w:szCs w:val="24"/>
          <w:vertAlign w:val="superscript"/>
        </w:rPr>
        <w:t>2</w:t>
      </w:r>
      <w:proofErr w:type="gramEnd"/>
      <w:r w:rsidRPr="00EC0F28">
        <w:rPr>
          <w:rFonts w:ascii="Times New Roman" w:hAnsi="Times New Roman" w:cs="Times New Roman"/>
          <w:sz w:val="24"/>
          <w:szCs w:val="24"/>
        </w:rPr>
        <w:t xml:space="preserve"> и более) — 5–9 кг.</w:t>
      </w:r>
    </w:p>
    <w:p w:rsidR="00A0597F" w:rsidRPr="00EC0F28" w:rsidRDefault="00A0597F" w:rsidP="00EC0F28">
      <w:pPr>
        <w:pStyle w:val="a4"/>
        <w:spacing w:after="0"/>
        <w:ind w:left="0"/>
        <w:jc w:val="both"/>
        <w:rPr>
          <w:rFonts w:ascii="Times New Roman" w:hAnsi="Times New Roman" w:cs="Times New Roman"/>
          <w:sz w:val="24"/>
          <w:szCs w:val="24"/>
        </w:rPr>
      </w:pPr>
      <w:bookmarkStart w:id="86" w:name="spid92"/>
      <w:bookmarkEnd w:id="85"/>
      <w:r w:rsidRPr="00EC0F28">
        <w:rPr>
          <w:rFonts w:ascii="Times New Roman" w:hAnsi="Times New Roman" w:cs="Times New Roman"/>
          <w:sz w:val="24"/>
          <w:szCs w:val="24"/>
        </w:rPr>
        <w:t>Оценка еженедельной прибавки массы тела во время беременности, особенно во II и III триместрах, позволяет косвенно судить о течении гестации (табл. 2).</w:t>
      </w:r>
    </w:p>
    <w:p w:rsidR="00A0597F" w:rsidRPr="00EC0F28" w:rsidRDefault="00A0597F" w:rsidP="00EC0F28">
      <w:pPr>
        <w:pStyle w:val="a4"/>
        <w:spacing w:after="0"/>
        <w:ind w:left="0"/>
        <w:jc w:val="both"/>
        <w:rPr>
          <w:rFonts w:ascii="Times New Roman" w:hAnsi="Times New Roman" w:cs="Times New Roman"/>
          <w:b/>
          <w:bCs/>
          <w:sz w:val="24"/>
          <w:szCs w:val="24"/>
        </w:rPr>
      </w:pPr>
      <w:bookmarkStart w:id="87" w:name="spid93"/>
      <w:bookmarkEnd w:id="86"/>
      <w:r w:rsidRPr="00EC0F28">
        <w:rPr>
          <w:rFonts w:ascii="Times New Roman" w:hAnsi="Times New Roman" w:cs="Times New Roman"/>
          <w:b/>
          <w:bCs/>
          <w:sz w:val="24"/>
          <w:szCs w:val="24"/>
        </w:rPr>
        <w:t>Таблица 2. Рекомендуемая еженедельная прибавка массы тела во II и III триместрах в зависимости от ИМТ</w:t>
      </w:r>
    </w:p>
    <w:tbl>
      <w:tblPr>
        <w:tblStyle w:val="a3"/>
        <w:tblW w:w="0" w:type="auto"/>
        <w:tblLook w:val="04A0"/>
      </w:tblPr>
      <w:tblGrid>
        <w:gridCol w:w="2598"/>
        <w:gridCol w:w="1567"/>
        <w:gridCol w:w="3348"/>
      </w:tblGrid>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 w:val="24"/>
                <w:szCs w:val="24"/>
              </w:rPr>
            </w:pPr>
            <w:bookmarkStart w:id="88" w:name="spid94"/>
            <w:bookmarkStart w:id="89" w:name="spid95"/>
            <w:bookmarkStart w:id="90" w:name="spid96"/>
            <w:bookmarkStart w:id="91" w:name="spid97"/>
            <w:bookmarkStart w:id="92" w:name="spid98"/>
            <w:bookmarkStart w:id="93" w:name="spid99"/>
            <w:bookmarkStart w:id="94" w:name="spid100"/>
            <w:bookmarkStart w:id="95" w:name="spid101"/>
            <w:bookmarkStart w:id="96" w:name="spid102"/>
            <w:bookmarkStart w:id="97" w:name="spid103"/>
            <w:bookmarkStart w:id="98" w:name="spid104"/>
            <w:bookmarkStart w:id="99" w:name="spid105"/>
            <w:bookmarkStart w:id="100" w:name="spid106"/>
            <w:bookmarkEnd w:id="87"/>
            <w:bookmarkEnd w:id="88"/>
            <w:bookmarkEnd w:id="89"/>
            <w:bookmarkEnd w:id="90"/>
            <w:bookmarkEnd w:id="91"/>
            <w:bookmarkEnd w:id="92"/>
            <w:bookmarkEnd w:id="93"/>
            <w:bookmarkEnd w:id="94"/>
            <w:bookmarkEnd w:id="95"/>
            <w:bookmarkEnd w:id="96"/>
            <w:bookmarkEnd w:id="97"/>
            <w:bookmarkEnd w:id="98"/>
            <w:bookmarkEnd w:id="99"/>
            <w:r w:rsidRPr="00EC0F28">
              <w:rPr>
                <w:rFonts w:ascii="Times New Roman" w:hAnsi="Times New Roman" w:cs="Times New Roman"/>
                <w:b/>
                <w:bCs/>
                <w:sz w:val="24"/>
                <w:szCs w:val="24"/>
              </w:rPr>
              <w:t>Категория</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 w:val="24"/>
                <w:szCs w:val="24"/>
              </w:rPr>
            </w:pPr>
            <w:r w:rsidRPr="00EC0F28">
              <w:rPr>
                <w:rFonts w:ascii="Times New Roman" w:hAnsi="Times New Roman" w:cs="Times New Roman"/>
                <w:b/>
                <w:bCs/>
                <w:sz w:val="24"/>
                <w:szCs w:val="24"/>
              </w:rPr>
              <w:t>ИМТ (кг/м</w:t>
            </w:r>
            <w:proofErr w:type="gramStart"/>
            <w:r w:rsidRPr="00EC0F28">
              <w:rPr>
                <w:rFonts w:ascii="Times New Roman" w:hAnsi="Times New Roman" w:cs="Times New Roman"/>
                <w:b/>
                <w:bCs/>
                <w:sz w:val="24"/>
                <w:szCs w:val="24"/>
                <w:vertAlign w:val="superscript"/>
              </w:rPr>
              <w:t>2</w:t>
            </w:r>
            <w:proofErr w:type="gramEnd"/>
            <w:r w:rsidRPr="00EC0F28">
              <w:rPr>
                <w:rFonts w:ascii="Times New Roman" w:hAnsi="Times New Roman" w:cs="Times New Roman"/>
                <w:b/>
                <w:bCs/>
                <w:sz w:val="24"/>
                <w:szCs w:val="24"/>
              </w:rPr>
              <w:t>)</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 w:val="24"/>
                <w:szCs w:val="24"/>
              </w:rPr>
            </w:pPr>
            <w:r w:rsidRPr="00EC0F28">
              <w:rPr>
                <w:rFonts w:ascii="Times New Roman" w:hAnsi="Times New Roman" w:cs="Times New Roman"/>
                <w:b/>
                <w:bCs/>
                <w:sz w:val="24"/>
                <w:szCs w:val="24"/>
              </w:rPr>
              <w:t>Прибавка массы тела (</w:t>
            </w:r>
            <w:proofErr w:type="gramStart"/>
            <w:r w:rsidRPr="00EC0F28">
              <w:rPr>
                <w:rFonts w:ascii="Times New Roman" w:hAnsi="Times New Roman" w:cs="Times New Roman"/>
                <w:b/>
                <w:bCs/>
                <w:sz w:val="24"/>
                <w:szCs w:val="24"/>
              </w:rPr>
              <w:t>г</w:t>
            </w:r>
            <w:proofErr w:type="gramEnd"/>
            <w:r w:rsidRPr="00EC0F28">
              <w:rPr>
                <w:rFonts w:ascii="Times New Roman" w:hAnsi="Times New Roman" w:cs="Times New Roman"/>
                <w:b/>
                <w:bCs/>
                <w:sz w:val="24"/>
                <w:szCs w:val="24"/>
              </w:rPr>
              <w:t>/</w:t>
            </w:r>
            <w:proofErr w:type="spellStart"/>
            <w:r w:rsidRPr="00EC0F28">
              <w:rPr>
                <w:rFonts w:ascii="Times New Roman" w:hAnsi="Times New Roman" w:cs="Times New Roman"/>
                <w:b/>
                <w:bCs/>
                <w:sz w:val="24"/>
                <w:szCs w:val="24"/>
              </w:rPr>
              <w:t>нед</w:t>
            </w:r>
            <w:proofErr w:type="spellEnd"/>
            <w:r w:rsidRPr="00EC0F28">
              <w:rPr>
                <w:rFonts w:ascii="Times New Roman" w:hAnsi="Times New Roman" w:cs="Times New Roman"/>
                <w:b/>
                <w:bCs/>
                <w:sz w:val="24"/>
                <w:szCs w:val="24"/>
              </w:rPr>
              <w:t>)</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Недостаток массы тела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Менее 18,5</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440–580</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Нормальная масса тела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18,5–24,9</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350–500</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Избыток массы тела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25–29,9</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230–330</w:t>
            </w:r>
          </w:p>
        </w:tc>
      </w:tr>
      <w:tr w:rsidR="00A0597F" w:rsidRPr="00EC0F28" w:rsidTr="00A0597F">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Ожирение</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30 и более</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 w:val="24"/>
                <w:szCs w:val="24"/>
              </w:rPr>
            </w:pPr>
            <w:r w:rsidRPr="00EC0F28">
              <w:rPr>
                <w:rFonts w:ascii="Times New Roman" w:hAnsi="Times New Roman" w:cs="Times New Roman"/>
                <w:sz w:val="24"/>
                <w:szCs w:val="24"/>
              </w:rPr>
              <w:t>170–270</w:t>
            </w:r>
          </w:p>
        </w:tc>
      </w:tr>
    </w:tbl>
    <w:p w:rsidR="00A0597F" w:rsidRPr="00EC0F28" w:rsidRDefault="00A0597F" w:rsidP="00EC0F28">
      <w:pPr>
        <w:pStyle w:val="a4"/>
        <w:spacing w:after="0"/>
        <w:ind w:left="0"/>
        <w:jc w:val="both"/>
        <w:rPr>
          <w:rFonts w:ascii="Times New Roman" w:hAnsi="Times New Roman" w:cs="Times New Roman"/>
          <w:sz w:val="24"/>
          <w:szCs w:val="24"/>
        </w:rPr>
      </w:pPr>
      <w:bookmarkStart w:id="101" w:name="spid107"/>
      <w:bookmarkEnd w:id="100"/>
      <w:r w:rsidRPr="00EC0F28">
        <w:rPr>
          <w:rFonts w:ascii="Times New Roman" w:hAnsi="Times New Roman" w:cs="Times New Roman"/>
          <w:b/>
          <w:bCs/>
          <w:sz w:val="24"/>
          <w:szCs w:val="24"/>
        </w:rPr>
        <w:t>10. Калорийность рациона</w:t>
      </w:r>
    </w:p>
    <w:p w:rsidR="00A0597F" w:rsidRPr="00EC0F28" w:rsidRDefault="00A0597F" w:rsidP="00EC0F28">
      <w:pPr>
        <w:pStyle w:val="a4"/>
        <w:spacing w:after="0"/>
        <w:ind w:left="0"/>
        <w:jc w:val="both"/>
        <w:rPr>
          <w:rFonts w:ascii="Times New Roman" w:hAnsi="Times New Roman" w:cs="Times New Roman"/>
          <w:sz w:val="24"/>
          <w:szCs w:val="24"/>
        </w:rPr>
      </w:pPr>
      <w:bookmarkStart w:id="102" w:name="spid108"/>
      <w:bookmarkEnd w:id="101"/>
      <w:r w:rsidRPr="00EC0F28">
        <w:rPr>
          <w:rFonts w:ascii="Times New Roman" w:hAnsi="Times New Roman" w:cs="Times New Roman"/>
          <w:sz w:val="24"/>
          <w:szCs w:val="24"/>
        </w:rPr>
        <w:t xml:space="preserve">Калорийность рациона зависит от группы физической активности человека, а в период беременности </w:t>
      </w:r>
      <w:r w:rsidRPr="00EC0F28">
        <w:rPr>
          <w:rFonts w:ascii="Times New Roman" w:hAnsi="Times New Roman" w:cs="Times New Roman"/>
          <w:b/>
          <w:bCs/>
          <w:sz w:val="24"/>
          <w:szCs w:val="24"/>
        </w:rPr>
        <w:t>увеличивается на 350 ккал</w:t>
      </w:r>
      <w:r w:rsidRPr="00EC0F28">
        <w:rPr>
          <w:rFonts w:ascii="Times New Roman" w:hAnsi="Times New Roman" w:cs="Times New Roman"/>
          <w:sz w:val="24"/>
          <w:szCs w:val="24"/>
        </w:rPr>
        <w:t xml:space="preserve"> за счёт дополнительного потребления белка, жира и углеводов, начиная со II триместра.</w:t>
      </w:r>
    </w:p>
    <w:p w:rsidR="00A0597F" w:rsidRPr="00EC0F28" w:rsidRDefault="00A0597F" w:rsidP="00EC0F28">
      <w:pPr>
        <w:pStyle w:val="a4"/>
        <w:spacing w:after="0"/>
        <w:ind w:left="0"/>
        <w:jc w:val="both"/>
        <w:rPr>
          <w:rFonts w:ascii="Times New Roman" w:hAnsi="Times New Roman" w:cs="Times New Roman"/>
          <w:sz w:val="24"/>
          <w:szCs w:val="24"/>
        </w:rPr>
      </w:pPr>
    </w:p>
    <w:p w:rsidR="00A0597F" w:rsidRPr="00EC0F28" w:rsidRDefault="00A0597F" w:rsidP="00EC0F28">
      <w:pPr>
        <w:pStyle w:val="a4"/>
        <w:spacing w:after="0"/>
        <w:ind w:left="0"/>
        <w:jc w:val="both"/>
        <w:rPr>
          <w:rFonts w:ascii="Times New Roman" w:hAnsi="Times New Roman" w:cs="Times New Roman"/>
          <w:sz w:val="24"/>
          <w:szCs w:val="24"/>
        </w:rPr>
      </w:pPr>
      <w:bookmarkStart w:id="103" w:name="spid109"/>
      <w:bookmarkEnd w:id="102"/>
      <w:r w:rsidRPr="00EC0F28">
        <w:rPr>
          <w:rFonts w:ascii="Times New Roman" w:hAnsi="Times New Roman" w:cs="Times New Roman"/>
          <w:b/>
          <w:bCs/>
          <w:sz w:val="24"/>
          <w:szCs w:val="24"/>
        </w:rPr>
        <w:t>11. От каких продуктов и напитков стоит отказаться?</w:t>
      </w:r>
    </w:p>
    <w:p w:rsidR="00A0597F" w:rsidRPr="00EC0F28" w:rsidRDefault="00A0597F" w:rsidP="00EC0F28">
      <w:pPr>
        <w:pStyle w:val="a4"/>
        <w:spacing w:after="0"/>
        <w:ind w:left="0"/>
        <w:jc w:val="both"/>
        <w:rPr>
          <w:rFonts w:ascii="Times New Roman" w:hAnsi="Times New Roman" w:cs="Times New Roman"/>
          <w:sz w:val="24"/>
          <w:szCs w:val="24"/>
        </w:rPr>
      </w:pPr>
      <w:bookmarkStart w:id="104" w:name="spid110"/>
      <w:bookmarkEnd w:id="103"/>
      <w:r w:rsidRPr="00EC0F28">
        <w:rPr>
          <w:rFonts w:ascii="Times New Roman" w:hAnsi="Times New Roman" w:cs="Times New Roman"/>
          <w:sz w:val="24"/>
          <w:szCs w:val="24"/>
        </w:rPr>
        <w:t xml:space="preserve">С осторожностью добавляйте в пищу поваренную соль, лучше использовать йодированную. Рекомендуемая норма — не более 5 г в день, однако помните, что соль уже содержится во многих продуктах питания, поэтому старайтесь </w:t>
      </w:r>
      <w:r w:rsidRPr="00EC0F28">
        <w:rPr>
          <w:rFonts w:ascii="Times New Roman" w:hAnsi="Times New Roman" w:cs="Times New Roman"/>
          <w:b/>
          <w:bCs/>
          <w:sz w:val="24"/>
          <w:szCs w:val="24"/>
        </w:rPr>
        <w:t>не досаливать</w:t>
      </w:r>
      <w:r w:rsidRPr="00EC0F28">
        <w:rPr>
          <w:rFonts w:ascii="Times New Roman" w:hAnsi="Times New Roman" w:cs="Times New Roman"/>
          <w:sz w:val="24"/>
          <w:szCs w:val="24"/>
        </w:rPr>
        <w:t xml:space="preserve"> пищу.</w:t>
      </w:r>
    </w:p>
    <w:p w:rsidR="00A0597F" w:rsidRPr="00EC0F28" w:rsidRDefault="00A0597F" w:rsidP="00EC0F28">
      <w:pPr>
        <w:pStyle w:val="a4"/>
        <w:spacing w:after="0"/>
        <w:ind w:left="0"/>
        <w:jc w:val="both"/>
        <w:rPr>
          <w:rFonts w:ascii="Times New Roman" w:hAnsi="Times New Roman" w:cs="Times New Roman"/>
          <w:sz w:val="24"/>
          <w:szCs w:val="24"/>
        </w:rPr>
      </w:pPr>
      <w:bookmarkStart w:id="105" w:name="spid111"/>
      <w:bookmarkEnd w:id="104"/>
      <w:r w:rsidRPr="00EC0F28">
        <w:rPr>
          <w:rFonts w:ascii="Times New Roman" w:hAnsi="Times New Roman" w:cs="Times New Roman"/>
          <w:sz w:val="24"/>
          <w:szCs w:val="24"/>
        </w:rPr>
        <w:t xml:space="preserve">Какие продукты лучше </w:t>
      </w:r>
      <w:r w:rsidRPr="00EC0F28">
        <w:rPr>
          <w:rFonts w:ascii="Times New Roman" w:hAnsi="Times New Roman" w:cs="Times New Roman"/>
          <w:b/>
          <w:bCs/>
          <w:sz w:val="24"/>
          <w:szCs w:val="24"/>
        </w:rPr>
        <w:t>исключить из рациона</w:t>
      </w:r>
      <w:r w:rsidRPr="00EC0F28">
        <w:rPr>
          <w:rFonts w:ascii="Times New Roman" w:hAnsi="Times New Roman" w:cs="Times New Roman"/>
          <w:sz w:val="24"/>
          <w:szCs w:val="24"/>
        </w:rPr>
        <w:t xml:space="preserve"> питания на протяжении всей беременности? </w:t>
      </w:r>
      <w:r w:rsidRPr="00EC0F28">
        <w:rPr>
          <w:rFonts w:ascii="Times New Roman" w:hAnsi="Times New Roman" w:cs="Times New Roman"/>
          <w:b/>
          <w:bCs/>
          <w:sz w:val="24"/>
          <w:szCs w:val="24"/>
        </w:rPr>
        <w:t>Аллергией</w:t>
      </w:r>
      <w:r w:rsidRPr="00EC0F28">
        <w:rPr>
          <w:rFonts w:ascii="Times New Roman" w:hAnsi="Times New Roman" w:cs="Times New Roman"/>
          <w:sz w:val="24"/>
          <w:szCs w:val="24"/>
        </w:rPr>
        <w:t xml:space="preserve"> грозят клубника, помидоры, какао, шоколад, цитрусовые и креветки, употребляемые в больших количествах. Повышенную </w:t>
      </w:r>
      <w:r w:rsidRPr="00EC0F28">
        <w:rPr>
          <w:rFonts w:ascii="Times New Roman" w:hAnsi="Times New Roman" w:cs="Times New Roman"/>
          <w:b/>
          <w:bCs/>
          <w:sz w:val="24"/>
          <w:szCs w:val="24"/>
        </w:rPr>
        <w:t>нагрузку на пищеварение</w:t>
      </w:r>
      <w:r w:rsidRPr="00EC0F28">
        <w:rPr>
          <w:rFonts w:ascii="Times New Roman" w:hAnsi="Times New Roman" w:cs="Times New Roman"/>
          <w:sz w:val="24"/>
          <w:szCs w:val="24"/>
        </w:rPr>
        <w:t xml:space="preserve"> беременной оказывают мясные и рыбные бульоны, лук и чеснок. </w:t>
      </w:r>
      <w:r w:rsidRPr="00EC0F28">
        <w:rPr>
          <w:rFonts w:ascii="Times New Roman" w:hAnsi="Times New Roman" w:cs="Times New Roman"/>
          <w:b/>
          <w:bCs/>
          <w:sz w:val="24"/>
          <w:szCs w:val="24"/>
        </w:rPr>
        <w:t>Нежелательны</w:t>
      </w:r>
      <w:r w:rsidRPr="00EC0F28">
        <w:rPr>
          <w:rFonts w:ascii="Times New Roman" w:hAnsi="Times New Roman" w:cs="Times New Roman"/>
          <w:sz w:val="24"/>
          <w:szCs w:val="24"/>
        </w:rPr>
        <w:t xml:space="preserve"> продукты, богатые специями и пряностями, а также содержащие много консервантов, красителей и  </w:t>
      </w:r>
      <w:proofErr w:type="spellStart"/>
      <w:r w:rsidRPr="00EC0F28">
        <w:rPr>
          <w:rFonts w:ascii="Times New Roman" w:hAnsi="Times New Roman" w:cs="Times New Roman"/>
          <w:sz w:val="24"/>
          <w:szCs w:val="24"/>
        </w:rPr>
        <w:t>ароматизаторов</w:t>
      </w:r>
      <w:proofErr w:type="spellEnd"/>
      <w:r w:rsidRPr="00EC0F28">
        <w:rPr>
          <w:rFonts w:ascii="Times New Roman" w:hAnsi="Times New Roman" w:cs="Times New Roman"/>
          <w:sz w:val="24"/>
          <w:szCs w:val="24"/>
        </w:rPr>
        <w:t>. Следует ограничивать также продукты с большим содержанием животных жиров (жирные сорта мяса, сало, колбасные изделия, сосиски).</w:t>
      </w:r>
    </w:p>
    <w:p w:rsidR="00A0597F" w:rsidRPr="00EC0F28" w:rsidRDefault="00A0597F" w:rsidP="00EC0F28">
      <w:pPr>
        <w:pStyle w:val="a4"/>
        <w:spacing w:after="0"/>
        <w:ind w:left="0"/>
        <w:jc w:val="both"/>
        <w:rPr>
          <w:rFonts w:ascii="Times New Roman" w:hAnsi="Times New Roman" w:cs="Times New Roman"/>
          <w:sz w:val="24"/>
          <w:szCs w:val="24"/>
        </w:rPr>
      </w:pPr>
      <w:bookmarkStart w:id="106" w:name="spid112"/>
      <w:bookmarkEnd w:id="105"/>
      <w:r w:rsidRPr="00EC0F28">
        <w:rPr>
          <w:rFonts w:ascii="Times New Roman" w:hAnsi="Times New Roman" w:cs="Times New Roman"/>
          <w:sz w:val="24"/>
          <w:szCs w:val="24"/>
        </w:rPr>
        <w:lastRenderedPageBreak/>
        <w:t xml:space="preserve">Исключите все продукты и лекарства, которые могут содержать вещества, опасные для плода при приёме в существенных количествах, например пищу и добавки с большими </w:t>
      </w:r>
      <w:r w:rsidRPr="00EC0F28">
        <w:rPr>
          <w:rFonts w:ascii="Times New Roman" w:hAnsi="Times New Roman" w:cs="Times New Roman"/>
          <w:b/>
          <w:bCs/>
          <w:sz w:val="24"/>
          <w:szCs w:val="24"/>
        </w:rPr>
        <w:t>концентрациями витамина</w:t>
      </w:r>
      <w:proofErr w:type="gramStart"/>
      <w:r w:rsidRPr="00EC0F28">
        <w:rPr>
          <w:rFonts w:ascii="Times New Roman" w:hAnsi="Times New Roman" w:cs="Times New Roman"/>
          <w:b/>
          <w:bCs/>
          <w:sz w:val="24"/>
          <w:szCs w:val="24"/>
        </w:rPr>
        <w:t xml:space="preserve"> А</w:t>
      </w:r>
      <w:proofErr w:type="gramEnd"/>
      <w:r w:rsidRPr="00EC0F28">
        <w:rPr>
          <w:rFonts w:ascii="Times New Roman" w:hAnsi="Times New Roman" w:cs="Times New Roman"/>
          <w:sz w:val="24"/>
          <w:szCs w:val="24"/>
        </w:rPr>
        <w:t xml:space="preserve"> (в частности, печень трески или минтая).</w:t>
      </w:r>
    </w:p>
    <w:p w:rsidR="00A0597F" w:rsidRPr="00EC0F28" w:rsidRDefault="00A0597F" w:rsidP="00EC0F28">
      <w:pPr>
        <w:pStyle w:val="a4"/>
        <w:spacing w:after="0"/>
        <w:ind w:left="0"/>
        <w:jc w:val="both"/>
        <w:rPr>
          <w:rFonts w:ascii="Times New Roman" w:hAnsi="Times New Roman" w:cs="Times New Roman"/>
          <w:sz w:val="24"/>
          <w:szCs w:val="24"/>
        </w:rPr>
      </w:pPr>
      <w:bookmarkStart w:id="107" w:name="spid113"/>
      <w:bookmarkEnd w:id="106"/>
      <w:r w:rsidRPr="00EC0F28">
        <w:rPr>
          <w:rFonts w:ascii="Times New Roman" w:hAnsi="Times New Roman" w:cs="Times New Roman"/>
          <w:sz w:val="24"/>
          <w:szCs w:val="24"/>
        </w:rPr>
        <w:t xml:space="preserve">Лучше отказаться от продуктов, которые могут быть </w:t>
      </w:r>
      <w:proofErr w:type="spellStart"/>
      <w:r w:rsidRPr="00EC0F28">
        <w:rPr>
          <w:rFonts w:ascii="Times New Roman" w:hAnsi="Times New Roman" w:cs="Times New Roman"/>
          <w:b/>
          <w:bCs/>
          <w:sz w:val="24"/>
          <w:szCs w:val="24"/>
        </w:rPr>
        <w:t>микробиологически</w:t>
      </w:r>
      <w:proofErr w:type="spellEnd"/>
      <w:r w:rsidRPr="00EC0F28">
        <w:rPr>
          <w:rFonts w:ascii="Times New Roman" w:hAnsi="Times New Roman" w:cs="Times New Roman"/>
          <w:b/>
          <w:bCs/>
          <w:sz w:val="24"/>
          <w:szCs w:val="24"/>
        </w:rPr>
        <w:t xml:space="preserve"> </w:t>
      </w:r>
      <w:proofErr w:type="spellStart"/>
      <w:r w:rsidRPr="00EC0F28">
        <w:rPr>
          <w:rFonts w:ascii="Times New Roman" w:hAnsi="Times New Roman" w:cs="Times New Roman"/>
          <w:b/>
          <w:bCs/>
          <w:sz w:val="24"/>
          <w:szCs w:val="24"/>
        </w:rPr>
        <w:t>небезопаснымии</w:t>
      </w:r>
      <w:proofErr w:type="spellEnd"/>
      <w:r w:rsidRPr="00EC0F28">
        <w:rPr>
          <w:rFonts w:ascii="Times New Roman" w:hAnsi="Times New Roman" w:cs="Times New Roman"/>
          <w:sz w:val="24"/>
          <w:szCs w:val="24"/>
        </w:rPr>
        <w:t xml:space="preserve"> служить источником инфекций и паразитов (незрелые мягкие сыры, </w:t>
      </w:r>
      <w:proofErr w:type="spellStart"/>
      <w:r w:rsidRPr="00EC0F28">
        <w:rPr>
          <w:rFonts w:ascii="Times New Roman" w:hAnsi="Times New Roman" w:cs="Times New Roman"/>
          <w:sz w:val="24"/>
          <w:szCs w:val="24"/>
        </w:rPr>
        <w:t>непастеризованное</w:t>
      </w:r>
      <w:proofErr w:type="spellEnd"/>
      <w:r w:rsidRPr="00EC0F28">
        <w:rPr>
          <w:rFonts w:ascii="Times New Roman" w:hAnsi="Times New Roman" w:cs="Times New Roman"/>
          <w:sz w:val="24"/>
          <w:szCs w:val="24"/>
        </w:rPr>
        <w:t xml:space="preserve"> молоко, термически недообработанные рыба, мясо, курица, плохо промытые овощи, сырые или недоваренные яйца).</w:t>
      </w:r>
    </w:p>
    <w:p w:rsidR="00A0597F" w:rsidRPr="00EC0F28" w:rsidRDefault="00A0597F" w:rsidP="00EC0F28">
      <w:pPr>
        <w:pStyle w:val="a4"/>
        <w:spacing w:after="0"/>
        <w:ind w:left="0"/>
        <w:jc w:val="both"/>
        <w:rPr>
          <w:rFonts w:ascii="Times New Roman" w:hAnsi="Times New Roman" w:cs="Times New Roman"/>
          <w:sz w:val="24"/>
          <w:szCs w:val="24"/>
        </w:rPr>
      </w:pPr>
      <w:bookmarkStart w:id="108" w:name="spid114"/>
      <w:bookmarkEnd w:id="107"/>
      <w:r w:rsidRPr="00EC0F28">
        <w:rPr>
          <w:rFonts w:ascii="Times New Roman" w:hAnsi="Times New Roman" w:cs="Times New Roman"/>
          <w:sz w:val="24"/>
          <w:szCs w:val="24"/>
        </w:rPr>
        <w:t>При необходимости приёма каких-либо лекарственных препаратов сначала посоветуйтесь с врачом!</w:t>
      </w:r>
    </w:p>
    <w:p w:rsidR="00A0597F" w:rsidRPr="00EC0F28" w:rsidRDefault="00A0597F" w:rsidP="00EC0F28">
      <w:pPr>
        <w:pStyle w:val="a4"/>
        <w:spacing w:after="0"/>
        <w:ind w:left="0"/>
        <w:jc w:val="both"/>
        <w:rPr>
          <w:rFonts w:ascii="Times New Roman" w:hAnsi="Times New Roman" w:cs="Times New Roman"/>
          <w:sz w:val="24"/>
          <w:szCs w:val="24"/>
        </w:rPr>
      </w:pPr>
      <w:bookmarkStart w:id="109" w:name="spid115"/>
      <w:bookmarkEnd w:id="108"/>
      <w:r w:rsidRPr="00EC0F28">
        <w:rPr>
          <w:rFonts w:ascii="Times New Roman" w:hAnsi="Times New Roman" w:cs="Times New Roman"/>
          <w:sz w:val="24"/>
          <w:szCs w:val="24"/>
        </w:rPr>
        <w:t xml:space="preserve">Из-за возможного </w:t>
      </w:r>
      <w:r w:rsidRPr="00EC0F28">
        <w:rPr>
          <w:rFonts w:ascii="Times New Roman" w:hAnsi="Times New Roman" w:cs="Times New Roman"/>
          <w:b/>
          <w:bCs/>
          <w:sz w:val="24"/>
          <w:szCs w:val="24"/>
        </w:rPr>
        <w:t>загрязнения ртутью</w:t>
      </w:r>
      <w:r w:rsidRPr="00EC0F28">
        <w:rPr>
          <w:rFonts w:ascii="Times New Roman" w:hAnsi="Times New Roman" w:cs="Times New Roman"/>
          <w:sz w:val="24"/>
          <w:szCs w:val="24"/>
        </w:rPr>
        <w:t xml:space="preserve"> и другими </w:t>
      </w:r>
      <w:proofErr w:type="spellStart"/>
      <w:r w:rsidRPr="00EC0F28">
        <w:rPr>
          <w:rFonts w:ascii="Times New Roman" w:hAnsi="Times New Roman" w:cs="Times New Roman"/>
          <w:sz w:val="24"/>
          <w:szCs w:val="24"/>
        </w:rPr>
        <w:t>токсикантами</w:t>
      </w:r>
      <w:proofErr w:type="spellEnd"/>
      <w:r w:rsidRPr="00EC0F28">
        <w:rPr>
          <w:rFonts w:ascii="Times New Roman" w:hAnsi="Times New Roman" w:cs="Times New Roman"/>
          <w:sz w:val="24"/>
          <w:szCs w:val="24"/>
        </w:rPr>
        <w:t xml:space="preserve"> жирную морскую рыбу рекомендуют потреблять не чаще 2 раз в неделю. Речную рыбу с низким содержанием жира (но не сырую!) можно есть без опасений. Одна порция — кусок размером с ладонь взрослого человека.</w:t>
      </w:r>
    </w:p>
    <w:p w:rsidR="00A0597F" w:rsidRPr="00EC0F28" w:rsidRDefault="00A0597F" w:rsidP="00EC0F28">
      <w:pPr>
        <w:pStyle w:val="a4"/>
        <w:spacing w:after="0"/>
        <w:ind w:left="0"/>
        <w:jc w:val="both"/>
        <w:rPr>
          <w:rFonts w:ascii="Times New Roman" w:hAnsi="Times New Roman" w:cs="Times New Roman"/>
          <w:sz w:val="24"/>
          <w:szCs w:val="24"/>
        </w:rPr>
      </w:pPr>
      <w:bookmarkStart w:id="110" w:name="spid116"/>
      <w:bookmarkEnd w:id="109"/>
      <w:r w:rsidRPr="00EC0F28">
        <w:rPr>
          <w:rFonts w:ascii="Times New Roman" w:hAnsi="Times New Roman" w:cs="Times New Roman"/>
          <w:sz w:val="24"/>
          <w:szCs w:val="24"/>
        </w:rPr>
        <w:t xml:space="preserve">Старайтесь не употреблять продукты, которые могут содержать </w:t>
      </w:r>
      <w:r w:rsidR="007F48FF" w:rsidRPr="00EC0F28">
        <w:rPr>
          <w:rFonts w:ascii="Times New Roman" w:hAnsi="Times New Roman" w:cs="Times New Roman"/>
          <w:b/>
          <w:bCs/>
          <w:sz w:val="24"/>
          <w:szCs w:val="24"/>
        </w:rPr>
        <w:t>транс</w:t>
      </w:r>
      <w:r w:rsidRPr="00EC0F28">
        <w:rPr>
          <w:rFonts w:ascii="Times New Roman" w:hAnsi="Times New Roman" w:cs="Times New Roman"/>
          <w:b/>
          <w:bCs/>
          <w:sz w:val="24"/>
          <w:szCs w:val="24"/>
        </w:rPr>
        <w:t>изомеры жирных кислот</w:t>
      </w:r>
      <w:r w:rsidRPr="00EC0F28">
        <w:rPr>
          <w:rFonts w:ascii="Times New Roman" w:hAnsi="Times New Roman" w:cs="Times New Roman"/>
          <w:sz w:val="24"/>
          <w:szCs w:val="24"/>
        </w:rPr>
        <w:t xml:space="preserve"> (так называемые «</w:t>
      </w:r>
      <w:proofErr w:type="spellStart"/>
      <w:r w:rsidRPr="00EC0F28">
        <w:rPr>
          <w:rFonts w:ascii="Times New Roman" w:hAnsi="Times New Roman" w:cs="Times New Roman"/>
          <w:sz w:val="24"/>
          <w:szCs w:val="24"/>
        </w:rPr>
        <w:t>трансжиры</w:t>
      </w:r>
      <w:proofErr w:type="spellEnd"/>
      <w:r w:rsidRPr="00EC0F28">
        <w:rPr>
          <w:rFonts w:ascii="Times New Roman" w:hAnsi="Times New Roman" w:cs="Times New Roman"/>
          <w:sz w:val="24"/>
          <w:szCs w:val="24"/>
        </w:rPr>
        <w:t>»), образующиеся в результате отвердения растительных масел при производстве кулинарных жиров, заменителей молочного жира и маргаринов, а также при пригорании жира при жарке. Мясо, рыбу и овощи желательно отваривать или тушить, а не жарить.</w:t>
      </w:r>
    </w:p>
    <w:p w:rsidR="00A0597F" w:rsidRPr="00EC0F28" w:rsidRDefault="00A0597F" w:rsidP="00EC0F28">
      <w:pPr>
        <w:pStyle w:val="a4"/>
        <w:spacing w:after="0"/>
        <w:ind w:left="0"/>
        <w:jc w:val="both"/>
        <w:rPr>
          <w:rFonts w:ascii="Times New Roman" w:hAnsi="Times New Roman" w:cs="Times New Roman"/>
          <w:sz w:val="24"/>
          <w:szCs w:val="24"/>
        </w:rPr>
      </w:pPr>
      <w:bookmarkStart w:id="111" w:name="spid117"/>
      <w:bookmarkEnd w:id="110"/>
      <w:r w:rsidRPr="00EC0F28">
        <w:rPr>
          <w:rFonts w:ascii="Times New Roman" w:hAnsi="Times New Roman" w:cs="Times New Roman"/>
          <w:sz w:val="24"/>
          <w:szCs w:val="24"/>
        </w:rPr>
        <w:t>Если молочный проду</w:t>
      </w:r>
      <w:proofErr w:type="gramStart"/>
      <w:r w:rsidRPr="00EC0F28">
        <w:rPr>
          <w:rFonts w:ascii="Times New Roman" w:hAnsi="Times New Roman" w:cs="Times New Roman"/>
          <w:sz w:val="24"/>
          <w:szCs w:val="24"/>
        </w:rPr>
        <w:t>кт в св</w:t>
      </w:r>
      <w:proofErr w:type="gramEnd"/>
      <w:r w:rsidRPr="00EC0F28">
        <w:rPr>
          <w:rFonts w:ascii="Times New Roman" w:hAnsi="Times New Roman" w:cs="Times New Roman"/>
          <w:sz w:val="24"/>
          <w:szCs w:val="24"/>
        </w:rPr>
        <w:t>оём составе содержит кроме молочного жира другие, это по закону должно быть отображено в названии:</w:t>
      </w:r>
    </w:p>
    <w:p w:rsidR="00A0597F" w:rsidRPr="00EC0F28" w:rsidRDefault="00A0597F" w:rsidP="00EC0F28">
      <w:pPr>
        <w:pStyle w:val="a4"/>
        <w:numPr>
          <w:ilvl w:val="0"/>
          <w:numId w:val="10"/>
        </w:numPr>
        <w:spacing w:after="0"/>
        <w:jc w:val="both"/>
        <w:rPr>
          <w:rFonts w:ascii="Times New Roman" w:hAnsi="Times New Roman" w:cs="Times New Roman"/>
          <w:sz w:val="24"/>
          <w:szCs w:val="24"/>
        </w:rPr>
      </w:pPr>
      <w:bookmarkStart w:id="112" w:name="spid118"/>
      <w:bookmarkStart w:id="113" w:name="spid119"/>
      <w:bookmarkStart w:id="114" w:name="spid120"/>
      <w:bookmarkEnd w:id="111"/>
      <w:bookmarkEnd w:id="112"/>
      <w:bookmarkEnd w:id="113"/>
      <w:r w:rsidRPr="00EC0F28">
        <w:rPr>
          <w:rFonts w:ascii="Times New Roman" w:hAnsi="Times New Roman" w:cs="Times New Roman"/>
          <w:sz w:val="24"/>
          <w:szCs w:val="24"/>
        </w:rPr>
        <w:t>творожный продукт;</w:t>
      </w:r>
    </w:p>
    <w:p w:rsidR="00A0597F" w:rsidRPr="00EC0F28" w:rsidRDefault="00A0597F" w:rsidP="00EC0F28">
      <w:pPr>
        <w:pStyle w:val="a4"/>
        <w:numPr>
          <w:ilvl w:val="0"/>
          <w:numId w:val="10"/>
        </w:numPr>
        <w:spacing w:after="0"/>
        <w:jc w:val="both"/>
        <w:rPr>
          <w:rFonts w:ascii="Times New Roman" w:hAnsi="Times New Roman" w:cs="Times New Roman"/>
          <w:sz w:val="24"/>
          <w:szCs w:val="24"/>
        </w:rPr>
      </w:pPr>
      <w:bookmarkStart w:id="115" w:name="spid121"/>
      <w:bookmarkStart w:id="116" w:name="spid122"/>
      <w:bookmarkEnd w:id="114"/>
      <w:bookmarkEnd w:id="115"/>
      <w:r w:rsidRPr="00EC0F28">
        <w:rPr>
          <w:rFonts w:ascii="Times New Roman" w:hAnsi="Times New Roman" w:cs="Times New Roman"/>
          <w:sz w:val="24"/>
          <w:szCs w:val="24"/>
        </w:rPr>
        <w:t>маргарины, спреды;</w:t>
      </w:r>
    </w:p>
    <w:p w:rsidR="00A0597F" w:rsidRPr="00EC0F28" w:rsidRDefault="00A0597F" w:rsidP="00EC0F28">
      <w:pPr>
        <w:pStyle w:val="a4"/>
        <w:numPr>
          <w:ilvl w:val="0"/>
          <w:numId w:val="10"/>
        </w:numPr>
        <w:spacing w:after="0"/>
        <w:jc w:val="both"/>
        <w:rPr>
          <w:rFonts w:ascii="Times New Roman" w:hAnsi="Times New Roman" w:cs="Times New Roman"/>
          <w:sz w:val="24"/>
          <w:szCs w:val="24"/>
        </w:rPr>
      </w:pPr>
      <w:bookmarkStart w:id="117" w:name="spid123"/>
      <w:bookmarkStart w:id="118" w:name="spid124"/>
      <w:bookmarkEnd w:id="116"/>
      <w:bookmarkEnd w:id="117"/>
      <w:r w:rsidRPr="00EC0F28">
        <w:rPr>
          <w:rFonts w:ascii="Times New Roman" w:hAnsi="Times New Roman" w:cs="Times New Roman"/>
          <w:sz w:val="24"/>
          <w:szCs w:val="24"/>
        </w:rPr>
        <w:t>сметанный продукт;</w:t>
      </w:r>
    </w:p>
    <w:p w:rsidR="00A0597F" w:rsidRPr="00EC0F28" w:rsidRDefault="00A0597F" w:rsidP="00EC0F28">
      <w:pPr>
        <w:pStyle w:val="a4"/>
        <w:numPr>
          <w:ilvl w:val="0"/>
          <w:numId w:val="10"/>
        </w:numPr>
        <w:spacing w:after="0"/>
        <w:jc w:val="both"/>
        <w:rPr>
          <w:rFonts w:ascii="Times New Roman" w:hAnsi="Times New Roman" w:cs="Times New Roman"/>
          <w:sz w:val="24"/>
          <w:szCs w:val="24"/>
        </w:rPr>
      </w:pPr>
      <w:bookmarkStart w:id="119" w:name="spid125"/>
      <w:bookmarkStart w:id="120" w:name="spid126"/>
      <w:bookmarkEnd w:id="118"/>
      <w:bookmarkEnd w:id="119"/>
      <w:r w:rsidRPr="00EC0F28">
        <w:rPr>
          <w:rFonts w:ascii="Times New Roman" w:hAnsi="Times New Roman" w:cs="Times New Roman"/>
          <w:sz w:val="24"/>
          <w:szCs w:val="24"/>
        </w:rPr>
        <w:t>кефирный продукт.</w:t>
      </w:r>
    </w:p>
    <w:p w:rsidR="00A0597F" w:rsidRPr="00EC0F28" w:rsidRDefault="00A0597F" w:rsidP="00EC0F28">
      <w:pPr>
        <w:pStyle w:val="a4"/>
        <w:spacing w:after="0"/>
        <w:ind w:left="0"/>
        <w:jc w:val="both"/>
        <w:rPr>
          <w:rFonts w:ascii="Times New Roman" w:hAnsi="Times New Roman" w:cs="Times New Roman"/>
          <w:sz w:val="24"/>
          <w:szCs w:val="24"/>
        </w:rPr>
      </w:pPr>
      <w:bookmarkStart w:id="121" w:name="spid127"/>
      <w:bookmarkEnd w:id="120"/>
      <w:r w:rsidRPr="00EC0F28">
        <w:rPr>
          <w:rFonts w:ascii="Times New Roman" w:hAnsi="Times New Roman" w:cs="Times New Roman"/>
          <w:sz w:val="24"/>
          <w:szCs w:val="24"/>
        </w:rPr>
        <w:t xml:space="preserve">Рекомендуемая норма </w:t>
      </w:r>
      <w:proofErr w:type="spellStart"/>
      <w:r w:rsidRPr="00EC0F28">
        <w:rPr>
          <w:rFonts w:ascii="Times New Roman" w:hAnsi="Times New Roman" w:cs="Times New Roman"/>
          <w:b/>
          <w:bCs/>
          <w:sz w:val="24"/>
          <w:szCs w:val="24"/>
        </w:rPr>
        <w:t>трансжиров</w:t>
      </w:r>
      <w:proofErr w:type="spellEnd"/>
      <w:r w:rsidRPr="00EC0F28">
        <w:rPr>
          <w:rFonts w:ascii="Times New Roman" w:hAnsi="Times New Roman" w:cs="Times New Roman"/>
          <w:b/>
          <w:bCs/>
          <w:sz w:val="24"/>
          <w:szCs w:val="24"/>
        </w:rPr>
        <w:t xml:space="preserve"> — не более 2–3 г в сутки</w:t>
      </w:r>
      <w:r w:rsidRPr="00EC0F28">
        <w:rPr>
          <w:rFonts w:ascii="Times New Roman" w:hAnsi="Times New Roman" w:cs="Times New Roman"/>
          <w:sz w:val="24"/>
          <w:szCs w:val="24"/>
        </w:rPr>
        <w:t xml:space="preserve"> (1% по калорийности).</w:t>
      </w:r>
    </w:p>
    <w:p w:rsidR="00A0597F" w:rsidRPr="00EC0F28" w:rsidRDefault="00A0597F" w:rsidP="00EC0F28">
      <w:pPr>
        <w:pStyle w:val="a4"/>
        <w:spacing w:after="0"/>
        <w:jc w:val="both"/>
        <w:rPr>
          <w:rFonts w:ascii="Times New Roman" w:hAnsi="Times New Roman" w:cs="Times New Roman"/>
          <w:sz w:val="24"/>
          <w:szCs w:val="24"/>
        </w:rPr>
      </w:pPr>
      <w:bookmarkStart w:id="122" w:name="spid128"/>
      <w:bookmarkEnd w:id="121"/>
      <w:r w:rsidRPr="00EC0F28">
        <w:rPr>
          <w:rFonts w:ascii="Times New Roman" w:hAnsi="Times New Roman" w:cs="Times New Roman"/>
          <w:sz w:val="24"/>
          <w:szCs w:val="24"/>
        </w:rPr>
        <w:t xml:space="preserve">Основные источники </w:t>
      </w:r>
      <w:proofErr w:type="spellStart"/>
      <w:r w:rsidRPr="00EC0F28">
        <w:rPr>
          <w:rFonts w:ascii="Times New Roman" w:hAnsi="Times New Roman" w:cs="Times New Roman"/>
          <w:sz w:val="24"/>
          <w:szCs w:val="24"/>
        </w:rPr>
        <w:t>трансжиров</w:t>
      </w:r>
      <w:proofErr w:type="spellEnd"/>
      <w:r w:rsidRPr="00EC0F28">
        <w:rPr>
          <w:rFonts w:ascii="Times New Roman" w:hAnsi="Times New Roman" w:cs="Times New Roman"/>
          <w:sz w:val="24"/>
          <w:szCs w:val="24"/>
        </w:rPr>
        <w:t>:</w:t>
      </w:r>
    </w:p>
    <w:p w:rsidR="00A0597F" w:rsidRPr="00EC0F28" w:rsidRDefault="00A0597F" w:rsidP="00EC0F28">
      <w:pPr>
        <w:pStyle w:val="a4"/>
        <w:numPr>
          <w:ilvl w:val="0"/>
          <w:numId w:val="11"/>
        </w:numPr>
        <w:spacing w:after="0"/>
        <w:jc w:val="both"/>
        <w:rPr>
          <w:rFonts w:ascii="Times New Roman" w:hAnsi="Times New Roman" w:cs="Times New Roman"/>
          <w:sz w:val="24"/>
          <w:szCs w:val="24"/>
        </w:rPr>
      </w:pPr>
      <w:bookmarkStart w:id="123" w:name="spid129"/>
      <w:bookmarkStart w:id="124" w:name="spid130"/>
      <w:bookmarkStart w:id="125" w:name="spid131"/>
      <w:bookmarkEnd w:id="122"/>
      <w:bookmarkEnd w:id="123"/>
      <w:bookmarkEnd w:id="124"/>
      <w:r w:rsidRPr="00EC0F28">
        <w:rPr>
          <w:rFonts w:ascii="Times New Roman" w:hAnsi="Times New Roman" w:cs="Times New Roman"/>
          <w:sz w:val="24"/>
          <w:szCs w:val="24"/>
        </w:rPr>
        <w:t xml:space="preserve">длительная жарка/запекание; </w:t>
      </w:r>
    </w:p>
    <w:p w:rsidR="00A0597F" w:rsidRPr="00EC0F28" w:rsidRDefault="00A0597F" w:rsidP="00EC0F28">
      <w:pPr>
        <w:pStyle w:val="a4"/>
        <w:numPr>
          <w:ilvl w:val="0"/>
          <w:numId w:val="11"/>
        </w:numPr>
        <w:spacing w:after="0"/>
        <w:jc w:val="both"/>
        <w:rPr>
          <w:rFonts w:ascii="Times New Roman" w:hAnsi="Times New Roman" w:cs="Times New Roman"/>
          <w:sz w:val="24"/>
          <w:szCs w:val="24"/>
        </w:rPr>
      </w:pPr>
      <w:bookmarkStart w:id="126" w:name="spid132"/>
      <w:bookmarkStart w:id="127" w:name="spid133"/>
      <w:bookmarkEnd w:id="125"/>
      <w:bookmarkEnd w:id="126"/>
      <w:r w:rsidRPr="00EC0F28">
        <w:rPr>
          <w:rFonts w:ascii="Times New Roman" w:hAnsi="Times New Roman" w:cs="Times New Roman"/>
          <w:sz w:val="24"/>
          <w:szCs w:val="24"/>
        </w:rPr>
        <w:t>использование маргаринов, кулинарных жиров, заменителей молочного жира и масла какао, произведённых путём промышленного отверждения.</w:t>
      </w:r>
    </w:p>
    <w:p w:rsidR="00A0597F" w:rsidRPr="00EC0F28" w:rsidRDefault="00A0597F" w:rsidP="00EC0F28">
      <w:pPr>
        <w:pStyle w:val="a4"/>
        <w:spacing w:after="0"/>
        <w:jc w:val="both"/>
        <w:rPr>
          <w:rFonts w:ascii="Times New Roman" w:hAnsi="Times New Roman" w:cs="Times New Roman"/>
          <w:sz w:val="24"/>
          <w:szCs w:val="24"/>
        </w:rPr>
      </w:pPr>
      <w:bookmarkStart w:id="128" w:name="spid134"/>
      <w:bookmarkEnd w:id="127"/>
      <w:r w:rsidRPr="00EC0F28">
        <w:rPr>
          <w:rFonts w:ascii="Times New Roman" w:hAnsi="Times New Roman" w:cs="Times New Roman"/>
          <w:sz w:val="24"/>
          <w:szCs w:val="24"/>
        </w:rPr>
        <w:t xml:space="preserve">Синонимы </w:t>
      </w:r>
      <w:proofErr w:type="spellStart"/>
      <w:r w:rsidRPr="00EC0F28">
        <w:rPr>
          <w:rFonts w:ascii="Times New Roman" w:hAnsi="Times New Roman" w:cs="Times New Roman"/>
          <w:sz w:val="24"/>
          <w:szCs w:val="24"/>
        </w:rPr>
        <w:t>трансжиров</w:t>
      </w:r>
      <w:proofErr w:type="spellEnd"/>
      <w:r w:rsidRPr="00EC0F28">
        <w:rPr>
          <w:rFonts w:ascii="Times New Roman" w:hAnsi="Times New Roman" w:cs="Times New Roman"/>
          <w:sz w:val="24"/>
          <w:szCs w:val="24"/>
        </w:rPr>
        <w:t>: - кулинарный жир;</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29" w:name="spid135"/>
      <w:bookmarkStart w:id="130" w:name="spid136"/>
      <w:bookmarkStart w:id="131" w:name="spid137"/>
      <w:bookmarkEnd w:id="128"/>
      <w:bookmarkEnd w:id="129"/>
      <w:bookmarkEnd w:id="130"/>
      <w:r w:rsidRPr="00EC0F28">
        <w:rPr>
          <w:rFonts w:ascii="Times New Roman" w:hAnsi="Times New Roman" w:cs="Times New Roman"/>
          <w:sz w:val="24"/>
          <w:szCs w:val="24"/>
        </w:rPr>
        <w:t>маргарин;</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32" w:name="spid138"/>
      <w:bookmarkStart w:id="133" w:name="spid139"/>
      <w:bookmarkEnd w:id="131"/>
      <w:bookmarkEnd w:id="132"/>
      <w:r w:rsidRPr="00EC0F28">
        <w:rPr>
          <w:rFonts w:ascii="Times New Roman" w:hAnsi="Times New Roman" w:cs="Times New Roman"/>
          <w:sz w:val="24"/>
          <w:szCs w:val="24"/>
        </w:rPr>
        <w:t>заменитель какао-масла;</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34" w:name="spid140"/>
      <w:bookmarkStart w:id="135" w:name="spid141"/>
      <w:bookmarkEnd w:id="133"/>
      <w:bookmarkEnd w:id="134"/>
      <w:r w:rsidRPr="00EC0F28">
        <w:rPr>
          <w:rFonts w:ascii="Times New Roman" w:hAnsi="Times New Roman" w:cs="Times New Roman"/>
          <w:sz w:val="24"/>
          <w:szCs w:val="24"/>
        </w:rPr>
        <w:t>эквивалент масла какао;</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36" w:name="spid142"/>
      <w:bookmarkStart w:id="137" w:name="spid143"/>
      <w:bookmarkEnd w:id="135"/>
      <w:bookmarkEnd w:id="136"/>
      <w:r w:rsidRPr="00EC0F28">
        <w:rPr>
          <w:rFonts w:ascii="Times New Roman" w:hAnsi="Times New Roman" w:cs="Times New Roman"/>
          <w:sz w:val="24"/>
          <w:szCs w:val="24"/>
        </w:rPr>
        <w:t>кондитерский жир;</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38" w:name="spid144"/>
      <w:bookmarkStart w:id="139" w:name="spid145"/>
      <w:bookmarkEnd w:id="137"/>
      <w:bookmarkEnd w:id="138"/>
      <w:r w:rsidRPr="00EC0F28">
        <w:rPr>
          <w:rFonts w:ascii="Times New Roman" w:hAnsi="Times New Roman" w:cs="Times New Roman"/>
          <w:sz w:val="24"/>
          <w:szCs w:val="24"/>
        </w:rPr>
        <w:t>заменитель молочного жира;</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40" w:name="spid146"/>
      <w:bookmarkStart w:id="141" w:name="spid147"/>
      <w:bookmarkEnd w:id="139"/>
      <w:bookmarkEnd w:id="140"/>
      <w:r w:rsidRPr="00EC0F28">
        <w:rPr>
          <w:rFonts w:ascii="Times New Roman" w:hAnsi="Times New Roman" w:cs="Times New Roman"/>
          <w:sz w:val="24"/>
          <w:szCs w:val="24"/>
        </w:rPr>
        <w:t>растительные сливки;</w:t>
      </w:r>
    </w:p>
    <w:p w:rsidR="00A0597F" w:rsidRPr="00EC0F28" w:rsidRDefault="00A0597F" w:rsidP="00EC0F28">
      <w:pPr>
        <w:pStyle w:val="a4"/>
        <w:numPr>
          <w:ilvl w:val="0"/>
          <w:numId w:val="12"/>
        </w:numPr>
        <w:spacing w:after="0"/>
        <w:jc w:val="both"/>
        <w:rPr>
          <w:rFonts w:ascii="Times New Roman" w:hAnsi="Times New Roman" w:cs="Times New Roman"/>
          <w:sz w:val="24"/>
          <w:szCs w:val="24"/>
        </w:rPr>
      </w:pPr>
      <w:bookmarkStart w:id="142" w:name="spid148"/>
      <w:bookmarkStart w:id="143" w:name="spid149"/>
      <w:bookmarkEnd w:id="141"/>
      <w:bookmarkEnd w:id="142"/>
      <w:r w:rsidRPr="00EC0F28">
        <w:rPr>
          <w:rFonts w:ascii="Times New Roman" w:hAnsi="Times New Roman" w:cs="Times New Roman"/>
          <w:sz w:val="24"/>
          <w:szCs w:val="24"/>
        </w:rPr>
        <w:t>гидрогенизированное масло.</w:t>
      </w:r>
    </w:p>
    <w:p w:rsidR="00A0597F" w:rsidRPr="00EC0F28" w:rsidRDefault="00A0597F" w:rsidP="00EC0F28">
      <w:pPr>
        <w:pStyle w:val="a4"/>
        <w:spacing w:after="0"/>
        <w:ind w:left="0"/>
        <w:jc w:val="both"/>
        <w:rPr>
          <w:rFonts w:ascii="Times New Roman" w:hAnsi="Times New Roman" w:cs="Times New Roman"/>
          <w:sz w:val="24"/>
          <w:szCs w:val="24"/>
        </w:rPr>
      </w:pPr>
      <w:bookmarkStart w:id="144" w:name="spid150"/>
      <w:bookmarkEnd w:id="143"/>
      <w:r w:rsidRPr="00EC0F28">
        <w:rPr>
          <w:rFonts w:ascii="Times New Roman" w:hAnsi="Times New Roman" w:cs="Times New Roman"/>
          <w:sz w:val="24"/>
          <w:szCs w:val="24"/>
        </w:rPr>
        <w:t xml:space="preserve">Рекомендовано ограничить потребление </w:t>
      </w:r>
      <w:r w:rsidRPr="00EC0F28">
        <w:rPr>
          <w:rFonts w:ascii="Times New Roman" w:hAnsi="Times New Roman" w:cs="Times New Roman"/>
          <w:b/>
          <w:bCs/>
          <w:sz w:val="24"/>
          <w:szCs w:val="24"/>
        </w:rPr>
        <w:t>кофеина</w:t>
      </w:r>
      <w:r w:rsidRPr="00EC0F28">
        <w:rPr>
          <w:rFonts w:ascii="Times New Roman" w:hAnsi="Times New Roman" w:cs="Times New Roman"/>
          <w:sz w:val="24"/>
          <w:szCs w:val="24"/>
        </w:rPr>
        <w:t xml:space="preserve"> до 150 мг/</w:t>
      </w:r>
      <w:proofErr w:type="spellStart"/>
      <w:r w:rsidRPr="00EC0F28">
        <w:rPr>
          <w:rFonts w:ascii="Times New Roman" w:hAnsi="Times New Roman" w:cs="Times New Roman"/>
          <w:sz w:val="24"/>
          <w:szCs w:val="24"/>
        </w:rPr>
        <w:t>сут</w:t>
      </w:r>
      <w:proofErr w:type="spellEnd"/>
      <w:r w:rsidRPr="00EC0F28">
        <w:rPr>
          <w:rFonts w:ascii="Times New Roman" w:hAnsi="Times New Roman" w:cs="Times New Roman"/>
          <w:sz w:val="24"/>
          <w:szCs w:val="24"/>
        </w:rPr>
        <w:t xml:space="preserve"> (одна-две чашки натурального некрепкого кофе с молоком). При выявленном дефиците </w:t>
      </w:r>
      <w:proofErr w:type="spellStart"/>
      <w:r w:rsidRPr="00EC0F28">
        <w:rPr>
          <w:rFonts w:ascii="Times New Roman" w:hAnsi="Times New Roman" w:cs="Times New Roman"/>
          <w:sz w:val="24"/>
          <w:szCs w:val="24"/>
        </w:rPr>
        <w:t>лактазы</w:t>
      </w:r>
      <w:proofErr w:type="spellEnd"/>
      <w:r w:rsidRPr="00EC0F28">
        <w:rPr>
          <w:rFonts w:ascii="Times New Roman" w:hAnsi="Times New Roman" w:cs="Times New Roman"/>
          <w:sz w:val="24"/>
          <w:szCs w:val="24"/>
        </w:rPr>
        <w:t xml:space="preserve"> можно включать в рацион </w:t>
      </w:r>
      <w:proofErr w:type="spellStart"/>
      <w:r w:rsidRPr="00EC0F28">
        <w:rPr>
          <w:rFonts w:ascii="Times New Roman" w:hAnsi="Times New Roman" w:cs="Times New Roman"/>
          <w:b/>
          <w:bCs/>
          <w:sz w:val="24"/>
          <w:szCs w:val="24"/>
        </w:rPr>
        <w:t>безлактозные</w:t>
      </w:r>
      <w:proofErr w:type="spellEnd"/>
      <w:r w:rsidRPr="00EC0F28">
        <w:rPr>
          <w:rFonts w:ascii="Times New Roman" w:hAnsi="Times New Roman" w:cs="Times New Roman"/>
          <w:sz w:val="24"/>
          <w:szCs w:val="24"/>
        </w:rPr>
        <w:t xml:space="preserve"> молоко и молочные продукты.</w:t>
      </w:r>
    </w:p>
    <w:p w:rsidR="00A0597F" w:rsidRPr="00EC0F28" w:rsidRDefault="00A0597F" w:rsidP="00EC0F28">
      <w:pPr>
        <w:pStyle w:val="a4"/>
        <w:spacing w:after="0"/>
        <w:ind w:left="0"/>
        <w:jc w:val="both"/>
        <w:rPr>
          <w:rFonts w:ascii="Times New Roman" w:hAnsi="Times New Roman" w:cs="Times New Roman"/>
          <w:sz w:val="24"/>
          <w:szCs w:val="24"/>
        </w:rPr>
      </w:pPr>
      <w:bookmarkStart w:id="145" w:name="spid151"/>
      <w:bookmarkEnd w:id="144"/>
      <w:r w:rsidRPr="00EC0F28">
        <w:rPr>
          <w:rFonts w:ascii="Times New Roman" w:hAnsi="Times New Roman" w:cs="Times New Roman"/>
          <w:b/>
          <w:bCs/>
          <w:sz w:val="24"/>
          <w:szCs w:val="24"/>
        </w:rPr>
        <w:t>12. Какие продукты обязательно включать в рацион?</w:t>
      </w:r>
    </w:p>
    <w:p w:rsidR="00A0597F" w:rsidRPr="00EC0F28" w:rsidRDefault="00A0597F" w:rsidP="00EC0F28">
      <w:pPr>
        <w:pStyle w:val="a4"/>
        <w:spacing w:after="0"/>
        <w:ind w:left="0"/>
        <w:jc w:val="both"/>
        <w:rPr>
          <w:rFonts w:ascii="Times New Roman" w:hAnsi="Times New Roman" w:cs="Times New Roman"/>
          <w:sz w:val="24"/>
          <w:szCs w:val="24"/>
        </w:rPr>
      </w:pPr>
      <w:bookmarkStart w:id="146" w:name="spid152"/>
      <w:bookmarkEnd w:id="145"/>
      <w:r w:rsidRPr="00EC0F28">
        <w:rPr>
          <w:rFonts w:ascii="Times New Roman" w:hAnsi="Times New Roman" w:cs="Times New Roman"/>
          <w:sz w:val="24"/>
          <w:szCs w:val="24"/>
        </w:rPr>
        <w:t>Примерный рацион питания для беременных должен включать следующие продукты.</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47" w:name="spid153"/>
      <w:bookmarkStart w:id="148" w:name="spid154"/>
      <w:bookmarkStart w:id="149" w:name="spid155"/>
      <w:bookmarkEnd w:id="146"/>
      <w:bookmarkEnd w:id="147"/>
      <w:bookmarkEnd w:id="148"/>
      <w:r w:rsidRPr="00EC0F28">
        <w:rPr>
          <w:rFonts w:ascii="Times New Roman" w:hAnsi="Times New Roman" w:cs="Times New Roman"/>
          <w:b/>
          <w:bCs/>
          <w:sz w:val="24"/>
          <w:szCs w:val="24"/>
        </w:rPr>
        <w:t>Хлеб и хлебобулочные изделия</w:t>
      </w:r>
      <w:r w:rsidRPr="00EC0F28">
        <w:rPr>
          <w:rFonts w:ascii="Times New Roman" w:hAnsi="Times New Roman" w:cs="Times New Roman"/>
          <w:sz w:val="24"/>
          <w:szCs w:val="24"/>
        </w:rPr>
        <w:t>: хлеб чёрный, отрубной, из цельного зерна.</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50" w:name="spid156"/>
      <w:bookmarkStart w:id="151" w:name="spid157"/>
      <w:bookmarkEnd w:id="149"/>
      <w:bookmarkEnd w:id="150"/>
      <w:r w:rsidRPr="00EC0F28">
        <w:rPr>
          <w:rFonts w:ascii="Times New Roman" w:hAnsi="Times New Roman" w:cs="Times New Roman"/>
          <w:b/>
          <w:bCs/>
          <w:sz w:val="24"/>
          <w:szCs w:val="24"/>
        </w:rPr>
        <w:t>Супы</w:t>
      </w:r>
      <w:r w:rsidRPr="00EC0F28">
        <w:rPr>
          <w:rFonts w:ascii="Times New Roman" w:hAnsi="Times New Roman" w:cs="Times New Roman"/>
          <w:sz w:val="24"/>
          <w:szCs w:val="24"/>
        </w:rPr>
        <w:t>, преимущественно вегетарианские.</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52" w:name="spid158"/>
      <w:bookmarkStart w:id="153" w:name="spid159"/>
      <w:bookmarkEnd w:id="151"/>
      <w:bookmarkEnd w:id="152"/>
      <w:r w:rsidRPr="00EC0F28">
        <w:rPr>
          <w:rFonts w:ascii="Times New Roman" w:hAnsi="Times New Roman" w:cs="Times New Roman"/>
          <w:b/>
          <w:bCs/>
          <w:sz w:val="24"/>
          <w:szCs w:val="24"/>
        </w:rPr>
        <w:t>Блюда из мяса и птицы</w:t>
      </w:r>
      <w:r w:rsidRPr="00EC0F28">
        <w:rPr>
          <w:rFonts w:ascii="Times New Roman" w:hAnsi="Times New Roman" w:cs="Times New Roman"/>
          <w:sz w:val="24"/>
          <w:szCs w:val="24"/>
        </w:rPr>
        <w:t>, преимущественно в отварном, запечённом виде.</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54" w:name="spid160"/>
      <w:bookmarkStart w:id="155" w:name="spid161"/>
      <w:bookmarkEnd w:id="153"/>
      <w:bookmarkEnd w:id="154"/>
      <w:r w:rsidRPr="00EC0F28">
        <w:rPr>
          <w:rFonts w:ascii="Times New Roman" w:hAnsi="Times New Roman" w:cs="Times New Roman"/>
          <w:b/>
          <w:bCs/>
          <w:sz w:val="24"/>
          <w:szCs w:val="24"/>
        </w:rPr>
        <w:t>Блюда из рыбы</w:t>
      </w:r>
      <w:r w:rsidRPr="00EC0F28">
        <w:rPr>
          <w:rFonts w:ascii="Times New Roman" w:hAnsi="Times New Roman" w:cs="Times New Roman"/>
          <w:sz w:val="24"/>
          <w:szCs w:val="24"/>
        </w:rPr>
        <w:t>, преимущественно в отварном виде. Рыбу можно заменить морепродуктами (кальмары, креветки, мидии, морская капуста и др.) не чаще одного раза в неделю при хорошей переносимости.</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56" w:name="spid162"/>
      <w:bookmarkStart w:id="157" w:name="spid163"/>
      <w:bookmarkEnd w:id="155"/>
      <w:bookmarkEnd w:id="156"/>
      <w:r w:rsidRPr="00EC0F28">
        <w:rPr>
          <w:rFonts w:ascii="Times New Roman" w:hAnsi="Times New Roman" w:cs="Times New Roman"/>
          <w:b/>
          <w:bCs/>
          <w:sz w:val="24"/>
          <w:szCs w:val="24"/>
        </w:rPr>
        <w:lastRenderedPageBreak/>
        <w:t>Блюда и гарниры из овощей и лиственной зелени</w:t>
      </w:r>
      <w:r w:rsidRPr="00EC0F28">
        <w:rPr>
          <w:rFonts w:ascii="Times New Roman" w:hAnsi="Times New Roman" w:cs="Times New Roman"/>
          <w:sz w:val="24"/>
          <w:szCs w:val="24"/>
        </w:rPr>
        <w:t xml:space="preserve"> в сыром, отварном и запечённом виде. Блюда из картофеля, свёклы на гарнир.</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58" w:name="spid164"/>
      <w:bookmarkStart w:id="159" w:name="spid165"/>
      <w:bookmarkEnd w:id="157"/>
      <w:bookmarkEnd w:id="158"/>
      <w:r w:rsidRPr="00EC0F28">
        <w:rPr>
          <w:rFonts w:ascii="Times New Roman" w:hAnsi="Times New Roman" w:cs="Times New Roman"/>
          <w:sz w:val="24"/>
          <w:szCs w:val="24"/>
        </w:rPr>
        <w:t xml:space="preserve">При метаболическом синдроме </w:t>
      </w:r>
      <w:r w:rsidRPr="00EC0F28">
        <w:rPr>
          <w:rFonts w:ascii="Times New Roman" w:hAnsi="Times New Roman" w:cs="Times New Roman"/>
          <w:b/>
          <w:bCs/>
          <w:sz w:val="24"/>
          <w:szCs w:val="24"/>
        </w:rPr>
        <w:t>блюда и гарниры из круп, бобовых и макаронных изделий</w:t>
      </w:r>
      <w:r w:rsidRPr="00EC0F28">
        <w:rPr>
          <w:rFonts w:ascii="Times New Roman" w:hAnsi="Times New Roman" w:cs="Times New Roman"/>
          <w:sz w:val="24"/>
          <w:szCs w:val="24"/>
        </w:rPr>
        <w:t xml:space="preserve"> употреблять за счёт уменьшения количества хлеба.</w:t>
      </w:r>
    </w:p>
    <w:p w:rsidR="00A0597F" w:rsidRPr="00EC0F28" w:rsidRDefault="00A0597F" w:rsidP="00EC0F28">
      <w:pPr>
        <w:pStyle w:val="a4"/>
        <w:numPr>
          <w:ilvl w:val="0"/>
          <w:numId w:val="13"/>
        </w:numPr>
        <w:spacing w:after="0"/>
        <w:jc w:val="both"/>
        <w:rPr>
          <w:rFonts w:ascii="Times New Roman" w:hAnsi="Times New Roman" w:cs="Times New Roman"/>
          <w:sz w:val="24"/>
          <w:szCs w:val="24"/>
        </w:rPr>
      </w:pPr>
      <w:bookmarkStart w:id="160" w:name="spid166"/>
      <w:bookmarkStart w:id="161" w:name="spid167"/>
      <w:bookmarkEnd w:id="159"/>
      <w:bookmarkEnd w:id="160"/>
      <w:r w:rsidRPr="00EC0F28">
        <w:rPr>
          <w:rFonts w:ascii="Times New Roman" w:hAnsi="Times New Roman" w:cs="Times New Roman"/>
          <w:b/>
          <w:bCs/>
          <w:sz w:val="24"/>
          <w:szCs w:val="24"/>
        </w:rPr>
        <w:t>Блюда из яиц</w:t>
      </w:r>
      <w:r w:rsidRPr="00EC0F28">
        <w:rPr>
          <w:rFonts w:ascii="Times New Roman" w:hAnsi="Times New Roman" w:cs="Times New Roman"/>
          <w:sz w:val="24"/>
          <w:szCs w:val="24"/>
        </w:rPr>
        <w:t>: 1 яйцо в 2–3 дня.</w:t>
      </w:r>
    </w:p>
    <w:p w:rsidR="00A0597F" w:rsidRPr="00EC0F28" w:rsidRDefault="00A0597F" w:rsidP="00EC0F28">
      <w:pPr>
        <w:pStyle w:val="a4"/>
        <w:spacing w:after="0"/>
        <w:jc w:val="both"/>
        <w:rPr>
          <w:rFonts w:ascii="Times New Roman" w:hAnsi="Times New Roman" w:cs="Times New Roman"/>
          <w:sz w:val="24"/>
          <w:szCs w:val="24"/>
        </w:rPr>
      </w:pPr>
      <w:bookmarkStart w:id="162" w:name="spid168"/>
      <w:bookmarkEnd w:id="161"/>
      <w:r w:rsidRPr="00EC0F28">
        <w:rPr>
          <w:rFonts w:ascii="Times New Roman" w:hAnsi="Times New Roman" w:cs="Times New Roman"/>
          <w:sz w:val="24"/>
          <w:szCs w:val="24"/>
        </w:rPr>
        <w:t xml:space="preserve">Яичный белок усваивается на 50% в сыром виде и на </w:t>
      </w:r>
      <w:r w:rsidRPr="00EC0F28">
        <w:rPr>
          <w:rFonts w:ascii="Times New Roman" w:hAnsi="Times New Roman" w:cs="Times New Roman"/>
          <w:b/>
          <w:bCs/>
          <w:sz w:val="24"/>
          <w:szCs w:val="24"/>
        </w:rPr>
        <w:t>90% и более</w:t>
      </w:r>
      <w:r w:rsidRPr="00EC0F28">
        <w:rPr>
          <w:rFonts w:ascii="Times New Roman" w:hAnsi="Times New Roman" w:cs="Times New Roman"/>
          <w:sz w:val="24"/>
          <w:szCs w:val="24"/>
        </w:rPr>
        <w:t xml:space="preserve"> — в приготовленном.</w:t>
      </w:r>
    </w:p>
    <w:p w:rsidR="00A0597F" w:rsidRPr="00EC0F28" w:rsidRDefault="00A0597F" w:rsidP="00EC0F28">
      <w:pPr>
        <w:pStyle w:val="a4"/>
        <w:numPr>
          <w:ilvl w:val="0"/>
          <w:numId w:val="14"/>
        </w:numPr>
        <w:spacing w:after="0"/>
        <w:jc w:val="both"/>
        <w:rPr>
          <w:rFonts w:ascii="Times New Roman" w:hAnsi="Times New Roman" w:cs="Times New Roman"/>
          <w:sz w:val="24"/>
          <w:szCs w:val="24"/>
        </w:rPr>
      </w:pPr>
      <w:bookmarkStart w:id="163" w:name="spid169"/>
      <w:bookmarkStart w:id="164" w:name="spid170"/>
      <w:bookmarkStart w:id="165" w:name="spid171"/>
      <w:bookmarkEnd w:id="162"/>
      <w:bookmarkEnd w:id="163"/>
      <w:bookmarkEnd w:id="164"/>
      <w:r w:rsidRPr="00EC0F28">
        <w:rPr>
          <w:rFonts w:ascii="Times New Roman" w:hAnsi="Times New Roman" w:cs="Times New Roman"/>
          <w:b/>
          <w:bCs/>
          <w:sz w:val="24"/>
          <w:szCs w:val="24"/>
        </w:rPr>
        <w:t>Сладкие блюда, кондитерские изделия</w:t>
      </w:r>
      <w:r w:rsidRPr="00EC0F28">
        <w:rPr>
          <w:rFonts w:ascii="Times New Roman" w:hAnsi="Times New Roman" w:cs="Times New Roman"/>
          <w:sz w:val="24"/>
          <w:szCs w:val="24"/>
        </w:rPr>
        <w:t>: варенье, мармелад (в ограниченных количествах), мёд при хорошей переносимости.</w:t>
      </w:r>
    </w:p>
    <w:p w:rsidR="00A0597F" w:rsidRPr="00EC0F28" w:rsidRDefault="00A0597F" w:rsidP="00EC0F28">
      <w:pPr>
        <w:pStyle w:val="a4"/>
        <w:numPr>
          <w:ilvl w:val="0"/>
          <w:numId w:val="14"/>
        </w:numPr>
        <w:spacing w:after="0"/>
        <w:jc w:val="both"/>
        <w:rPr>
          <w:rFonts w:ascii="Times New Roman" w:hAnsi="Times New Roman" w:cs="Times New Roman"/>
          <w:sz w:val="24"/>
          <w:szCs w:val="24"/>
        </w:rPr>
      </w:pPr>
      <w:bookmarkStart w:id="166" w:name="spid172"/>
      <w:bookmarkStart w:id="167" w:name="spid173"/>
      <w:bookmarkEnd w:id="165"/>
      <w:bookmarkEnd w:id="166"/>
      <w:r w:rsidRPr="00EC0F28">
        <w:rPr>
          <w:rFonts w:ascii="Times New Roman" w:hAnsi="Times New Roman" w:cs="Times New Roman"/>
          <w:b/>
          <w:bCs/>
          <w:sz w:val="24"/>
          <w:szCs w:val="24"/>
        </w:rPr>
        <w:t>Фрукты</w:t>
      </w:r>
      <w:r w:rsidRPr="00EC0F28">
        <w:rPr>
          <w:rFonts w:ascii="Times New Roman" w:hAnsi="Times New Roman" w:cs="Times New Roman"/>
          <w:sz w:val="24"/>
          <w:szCs w:val="24"/>
        </w:rPr>
        <w:t xml:space="preserve"> в сыром и запечённом виде, компоты без сахара (для женщин с метаболическим синдромом и ожирением), натуральные соки.</w:t>
      </w:r>
    </w:p>
    <w:p w:rsidR="00A0597F" w:rsidRPr="00EC0F28" w:rsidRDefault="00A0597F" w:rsidP="00EC0F28">
      <w:pPr>
        <w:pStyle w:val="a4"/>
        <w:spacing w:after="0"/>
        <w:ind w:left="0"/>
        <w:jc w:val="both"/>
        <w:rPr>
          <w:rFonts w:ascii="Times New Roman" w:hAnsi="Times New Roman" w:cs="Times New Roman"/>
          <w:sz w:val="24"/>
          <w:szCs w:val="24"/>
        </w:rPr>
      </w:pPr>
      <w:bookmarkStart w:id="168" w:name="spid174"/>
      <w:bookmarkEnd w:id="167"/>
      <w:r w:rsidRPr="00EC0F28">
        <w:rPr>
          <w:rFonts w:ascii="Times New Roman" w:hAnsi="Times New Roman" w:cs="Times New Roman"/>
          <w:sz w:val="24"/>
          <w:szCs w:val="24"/>
        </w:rPr>
        <w:t xml:space="preserve">Напоминаем: увлекаться фруктами нельзя из-за большого содержания в них сахаров! Не </w:t>
      </w:r>
      <w:proofErr w:type="spellStart"/>
      <w:proofErr w:type="gramStart"/>
      <w:r w:rsidRPr="00EC0F28">
        <w:rPr>
          <w:rFonts w:ascii="Times New Roman" w:hAnsi="Times New Roman" w:cs="Times New Roman"/>
          <w:sz w:val="24"/>
          <w:szCs w:val="24"/>
        </w:rPr>
        <w:t>ст</w:t>
      </w:r>
      <w:proofErr w:type="gramEnd"/>
      <w:r w:rsidRPr="00EC0F28">
        <w:rPr>
          <w:rFonts w:ascii="Times New Roman" w:hAnsi="Times New Roman" w:cs="Times New Roman"/>
          <w:sz w:val="24"/>
          <w:szCs w:val="24"/>
        </w:rPr>
        <w:t>óит</w:t>
      </w:r>
      <w:proofErr w:type="spellEnd"/>
      <w:r w:rsidRPr="00EC0F28">
        <w:rPr>
          <w:rFonts w:ascii="Times New Roman" w:hAnsi="Times New Roman" w:cs="Times New Roman"/>
          <w:sz w:val="24"/>
          <w:szCs w:val="24"/>
        </w:rPr>
        <w:t xml:space="preserve"> съедать больше двух-трёх крупных плодов (яблоко, груша и др.) или порций ягод в день.</w:t>
      </w:r>
    </w:p>
    <w:p w:rsidR="00A0597F" w:rsidRPr="00EC0F28" w:rsidRDefault="00A0597F" w:rsidP="00EC0F28">
      <w:pPr>
        <w:pStyle w:val="a4"/>
        <w:numPr>
          <w:ilvl w:val="0"/>
          <w:numId w:val="15"/>
        </w:numPr>
        <w:spacing w:after="0"/>
        <w:jc w:val="both"/>
        <w:rPr>
          <w:rFonts w:ascii="Times New Roman" w:hAnsi="Times New Roman" w:cs="Times New Roman"/>
          <w:sz w:val="24"/>
          <w:szCs w:val="24"/>
        </w:rPr>
      </w:pPr>
      <w:bookmarkStart w:id="169" w:name="spid175"/>
      <w:bookmarkStart w:id="170" w:name="spid176"/>
      <w:bookmarkStart w:id="171" w:name="spid177"/>
      <w:bookmarkEnd w:id="168"/>
      <w:bookmarkEnd w:id="169"/>
      <w:bookmarkEnd w:id="170"/>
      <w:r w:rsidRPr="00EC0F28">
        <w:rPr>
          <w:rFonts w:ascii="Times New Roman" w:hAnsi="Times New Roman" w:cs="Times New Roman"/>
          <w:b/>
          <w:bCs/>
          <w:sz w:val="24"/>
          <w:szCs w:val="24"/>
        </w:rPr>
        <w:t>Молоко, молочные продукты и блюда из них</w:t>
      </w:r>
      <w:r w:rsidRPr="00EC0F28">
        <w:rPr>
          <w:rFonts w:ascii="Times New Roman" w:hAnsi="Times New Roman" w:cs="Times New Roman"/>
          <w:sz w:val="24"/>
          <w:szCs w:val="24"/>
        </w:rPr>
        <w:t>. Молоко, кефир, йогурт, без фруктовых добавок, сметана (1–2 столовые ложки в блюдо), творог, неострые и нежирные сорта сыра.</w:t>
      </w:r>
    </w:p>
    <w:p w:rsidR="00A0597F" w:rsidRPr="00EC0F28" w:rsidRDefault="00A0597F" w:rsidP="00EC0F28">
      <w:pPr>
        <w:pStyle w:val="a4"/>
        <w:numPr>
          <w:ilvl w:val="0"/>
          <w:numId w:val="15"/>
        </w:numPr>
        <w:spacing w:after="0"/>
        <w:jc w:val="both"/>
        <w:rPr>
          <w:rFonts w:ascii="Times New Roman" w:hAnsi="Times New Roman" w:cs="Times New Roman"/>
          <w:sz w:val="24"/>
          <w:szCs w:val="24"/>
        </w:rPr>
      </w:pPr>
      <w:bookmarkStart w:id="172" w:name="spid178"/>
      <w:bookmarkStart w:id="173" w:name="spid179"/>
      <w:bookmarkEnd w:id="171"/>
      <w:bookmarkEnd w:id="172"/>
      <w:r w:rsidRPr="00EC0F28">
        <w:rPr>
          <w:rFonts w:ascii="Times New Roman" w:hAnsi="Times New Roman" w:cs="Times New Roman"/>
          <w:b/>
          <w:bCs/>
          <w:sz w:val="24"/>
          <w:szCs w:val="24"/>
        </w:rPr>
        <w:t>Закуски</w:t>
      </w:r>
      <w:r w:rsidRPr="00EC0F28">
        <w:rPr>
          <w:rFonts w:ascii="Times New Roman" w:hAnsi="Times New Roman" w:cs="Times New Roman"/>
          <w:sz w:val="24"/>
          <w:szCs w:val="24"/>
        </w:rPr>
        <w:t xml:space="preserve"> — салаты из сырых овощей и зелени, винегрет, заливная нежирная рыба, нежирная ветчина.</w:t>
      </w:r>
    </w:p>
    <w:p w:rsidR="00A0597F" w:rsidRPr="00EC0F28" w:rsidRDefault="00A0597F" w:rsidP="00EC0F28">
      <w:pPr>
        <w:pStyle w:val="a4"/>
        <w:numPr>
          <w:ilvl w:val="0"/>
          <w:numId w:val="15"/>
        </w:numPr>
        <w:spacing w:after="0"/>
        <w:jc w:val="both"/>
        <w:rPr>
          <w:rFonts w:ascii="Times New Roman" w:hAnsi="Times New Roman" w:cs="Times New Roman"/>
          <w:sz w:val="24"/>
          <w:szCs w:val="24"/>
        </w:rPr>
      </w:pPr>
      <w:bookmarkStart w:id="174" w:name="spid180"/>
      <w:bookmarkStart w:id="175" w:name="spid181"/>
      <w:bookmarkEnd w:id="173"/>
      <w:bookmarkEnd w:id="174"/>
      <w:r w:rsidRPr="00EC0F28">
        <w:rPr>
          <w:rFonts w:ascii="Times New Roman" w:hAnsi="Times New Roman" w:cs="Times New Roman"/>
          <w:b/>
          <w:bCs/>
          <w:sz w:val="24"/>
          <w:szCs w:val="24"/>
        </w:rPr>
        <w:t>Жиры</w:t>
      </w:r>
      <w:r w:rsidRPr="00EC0F28">
        <w:rPr>
          <w:rFonts w:ascii="Times New Roman" w:hAnsi="Times New Roman" w:cs="Times New Roman"/>
          <w:sz w:val="24"/>
          <w:szCs w:val="24"/>
        </w:rPr>
        <w:t xml:space="preserve"> — сливочное и растительное масло для приготовления пищи.</w:t>
      </w:r>
    </w:p>
    <w:p w:rsidR="00A0597F" w:rsidRPr="00EC0F28" w:rsidRDefault="00A0597F" w:rsidP="00EC0F28">
      <w:pPr>
        <w:pStyle w:val="a4"/>
        <w:spacing w:after="0"/>
        <w:jc w:val="both"/>
        <w:rPr>
          <w:rFonts w:ascii="Times New Roman" w:hAnsi="Times New Roman" w:cs="Times New Roman"/>
          <w:sz w:val="24"/>
          <w:szCs w:val="24"/>
        </w:rPr>
      </w:pPr>
      <w:bookmarkStart w:id="176" w:name="spid182"/>
      <w:bookmarkEnd w:id="175"/>
      <w:r w:rsidRPr="00EC0F28">
        <w:rPr>
          <w:rFonts w:ascii="Times New Roman" w:hAnsi="Times New Roman" w:cs="Times New Roman"/>
          <w:sz w:val="24"/>
          <w:szCs w:val="24"/>
        </w:rPr>
        <w:t xml:space="preserve">Постарайтесь использовать только </w:t>
      </w:r>
      <w:r w:rsidRPr="00EC0F28">
        <w:rPr>
          <w:rFonts w:ascii="Times New Roman" w:hAnsi="Times New Roman" w:cs="Times New Roman"/>
          <w:b/>
          <w:bCs/>
          <w:sz w:val="24"/>
          <w:szCs w:val="24"/>
        </w:rPr>
        <w:t>йодированную</w:t>
      </w:r>
      <w:r w:rsidRPr="00EC0F28">
        <w:rPr>
          <w:rFonts w:ascii="Times New Roman" w:hAnsi="Times New Roman" w:cs="Times New Roman"/>
          <w:sz w:val="24"/>
          <w:szCs w:val="24"/>
        </w:rPr>
        <w:t xml:space="preserve"> соль, ежедневно включать в рацион продукты, содержащие </w:t>
      </w:r>
      <w:r w:rsidRPr="00EC0F28">
        <w:rPr>
          <w:rFonts w:ascii="Times New Roman" w:hAnsi="Times New Roman" w:cs="Times New Roman"/>
          <w:b/>
          <w:bCs/>
          <w:sz w:val="24"/>
          <w:szCs w:val="24"/>
        </w:rPr>
        <w:t>железо</w:t>
      </w:r>
      <w:r w:rsidRPr="00EC0F28">
        <w:rPr>
          <w:rFonts w:ascii="Times New Roman" w:hAnsi="Times New Roman" w:cs="Times New Roman"/>
          <w:sz w:val="24"/>
          <w:szCs w:val="24"/>
        </w:rPr>
        <w:t>: мясо, рыбу и яйца. Последние имеют полноценный аминокислотный профиль, богаты витаминами группы</w:t>
      </w:r>
      <w:proofErr w:type="gramStart"/>
      <w:r w:rsidRPr="00EC0F28">
        <w:rPr>
          <w:rFonts w:ascii="Times New Roman" w:hAnsi="Times New Roman" w:cs="Times New Roman"/>
          <w:sz w:val="24"/>
          <w:szCs w:val="24"/>
        </w:rPr>
        <w:t xml:space="preserve"> В</w:t>
      </w:r>
      <w:proofErr w:type="gramEnd"/>
      <w:r w:rsidRPr="00EC0F28">
        <w:rPr>
          <w:rFonts w:ascii="Times New Roman" w:hAnsi="Times New Roman" w:cs="Times New Roman"/>
          <w:sz w:val="24"/>
          <w:szCs w:val="24"/>
        </w:rPr>
        <w:t>, содержат антиоксиданты, фосфор, витамин А (в безопасной концентрации), витамин К</w:t>
      </w:r>
      <w:r w:rsidRPr="00EC0F28">
        <w:rPr>
          <w:rFonts w:ascii="Times New Roman" w:hAnsi="Times New Roman" w:cs="Times New Roman"/>
          <w:sz w:val="24"/>
          <w:szCs w:val="24"/>
          <w:vertAlign w:val="subscript"/>
        </w:rPr>
        <w:t>2</w:t>
      </w:r>
      <w:r w:rsidRPr="00EC0F28">
        <w:rPr>
          <w:rFonts w:ascii="Times New Roman" w:hAnsi="Times New Roman" w:cs="Times New Roman"/>
          <w:sz w:val="24"/>
          <w:szCs w:val="24"/>
        </w:rPr>
        <w:t xml:space="preserve"> (обеспечивающий защиту кровеносных сосудов от </w:t>
      </w:r>
      <w:proofErr w:type="spellStart"/>
      <w:r w:rsidRPr="00EC0F28">
        <w:rPr>
          <w:rFonts w:ascii="Times New Roman" w:hAnsi="Times New Roman" w:cs="Times New Roman"/>
          <w:sz w:val="24"/>
          <w:szCs w:val="24"/>
        </w:rPr>
        <w:t>кальцификации</w:t>
      </w:r>
      <w:proofErr w:type="spellEnd"/>
      <w:r w:rsidRPr="00EC0F28">
        <w:rPr>
          <w:rFonts w:ascii="Times New Roman" w:hAnsi="Times New Roman" w:cs="Times New Roman"/>
          <w:sz w:val="24"/>
          <w:szCs w:val="24"/>
        </w:rPr>
        <w:t>), оптимальное соотношение жирных кислот, большое количество холина (влияет на окисление жиров). Кроме того, они обладают высокой степенью усвояемости в приготовленном виде.</w:t>
      </w:r>
    </w:p>
    <w:p w:rsidR="00A0597F" w:rsidRPr="00EC0F28" w:rsidRDefault="00A0597F" w:rsidP="00EC0F28">
      <w:pPr>
        <w:pStyle w:val="a4"/>
        <w:spacing w:after="0"/>
        <w:ind w:left="0"/>
        <w:jc w:val="both"/>
        <w:rPr>
          <w:rFonts w:ascii="Times New Roman" w:hAnsi="Times New Roman" w:cs="Times New Roman"/>
          <w:sz w:val="24"/>
          <w:szCs w:val="24"/>
        </w:rPr>
      </w:pPr>
      <w:bookmarkStart w:id="177" w:name="spid183"/>
      <w:bookmarkEnd w:id="176"/>
      <w:r w:rsidRPr="00EC0F28">
        <w:rPr>
          <w:rFonts w:ascii="Times New Roman" w:hAnsi="Times New Roman" w:cs="Times New Roman"/>
          <w:sz w:val="24"/>
          <w:szCs w:val="24"/>
        </w:rPr>
        <w:t xml:space="preserve">Для обеспечения нормального пищеварения не забывайте пить воду и включать в рацион </w:t>
      </w:r>
      <w:r w:rsidRPr="00EC0F28">
        <w:rPr>
          <w:rFonts w:ascii="Times New Roman" w:hAnsi="Times New Roman" w:cs="Times New Roman"/>
          <w:b/>
          <w:bCs/>
          <w:sz w:val="24"/>
          <w:szCs w:val="24"/>
        </w:rPr>
        <w:t>овощи</w:t>
      </w:r>
      <w:r w:rsidRPr="00EC0F28">
        <w:rPr>
          <w:rFonts w:ascii="Times New Roman" w:hAnsi="Times New Roman" w:cs="Times New Roman"/>
          <w:sz w:val="24"/>
          <w:szCs w:val="24"/>
        </w:rPr>
        <w:t xml:space="preserve"> и </w:t>
      </w:r>
      <w:r w:rsidRPr="00EC0F28">
        <w:rPr>
          <w:rFonts w:ascii="Times New Roman" w:hAnsi="Times New Roman" w:cs="Times New Roman"/>
          <w:b/>
          <w:bCs/>
          <w:sz w:val="24"/>
          <w:szCs w:val="24"/>
        </w:rPr>
        <w:t>фрукты</w:t>
      </w:r>
      <w:r w:rsidRPr="00EC0F28">
        <w:rPr>
          <w:rFonts w:ascii="Times New Roman" w:hAnsi="Times New Roman" w:cs="Times New Roman"/>
          <w:sz w:val="24"/>
          <w:szCs w:val="24"/>
        </w:rPr>
        <w:t>, богатые клетчаткой.</w:t>
      </w:r>
    </w:p>
    <w:p w:rsidR="00A0597F" w:rsidRPr="00EC0F28" w:rsidRDefault="00A0597F" w:rsidP="00EC0F28">
      <w:pPr>
        <w:pStyle w:val="a4"/>
        <w:spacing w:after="0"/>
        <w:ind w:left="0"/>
        <w:jc w:val="both"/>
        <w:rPr>
          <w:rFonts w:ascii="Times New Roman" w:hAnsi="Times New Roman" w:cs="Times New Roman"/>
          <w:sz w:val="24"/>
          <w:szCs w:val="24"/>
        </w:rPr>
      </w:pPr>
      <w:bookmarkStart w:id="178" w:name="spid184"/>
      <w:bookmarkEnd w:id="177"/>
      <w:r w:rsidRPr="00EC0F28">
        <w:rPr>
          <w:rFonts w:ascii="Times New Roman" w:hAnsi="Times New Roman" w:cs="Times New Roman"/>
          <w:sz w:val="24"/>
          <w:szCs w:val="24"/>
        </w:rPr>
        <w:t xml:space="preserve">Несмотря на распространённое мнение о вреде </w:t>
      </w:r>
      <w:proofErr w:type="spellStart"/>
      <w:r w:rsidRPr="00EC0F28">
        <w:rPr>
          <w:rFonts w:ascii="Times New Roman" w:hAnsi="Times New Roman" w:cs="Times New Roman"/>
          <w:b/>
          <w:bCs/>
          <w:sz w:val="24"/>
          <w:szCs w:val="24"/>
        </w:rPr>
        <w:t>глютена</w:t>
      </w:r>
      <w:proofErr w:type="spellEnd"/>
      <w:r w:rsidRPr="00EC0F28">
        <w:rPr>
          <w:rFonts w:ascii="Times New Roman" w:hAnsi="Times New Roman" w:cs="Times New Roman"/>
          <w:sz w:val="24"/>
          <w:szCs w:val="24"/>
        </w:rPr>
        <w:t xml:space="preserve"> и молочных продуктов, содержащих </w:t>
      </w:r>
      <w:r w:rsidRPr="00EC0F28">
        <w:rPr>
          <w:rFonts w:ascii="Times New Roman" w:hAnsi="Times New Roman" w:cs="Times New Roman"/>
          <w:b/>
          <w:bCs/>
          <w:sz w:val="24"/>
          <w:szCs w:val="24"/>
        </w:rPr>
        <w:t>лактозу</w:t>
      </w:r>
      <w:r w:rsidRPr="00EC0F28">
        <w:rPr>
          <w:rFonts w:ascii="Times New Roman" w:hAnsi="Times New Roman" w:cs="Times New Roman"/>
          <w:sz w:val="24"/>
          <w:szCs w:val="24"/>
        </w:rPr>
        <w:t xml:space="preserve">, не стоит отказываться от них без консультации врача. Только доктор после обследования может рекомендовать вам </w:t>
      </w:r>
      <w:proofErr w:type="spellStart"/>
      <w:r w:rsidRPr="00EC0F28">
        <w:rPr>
          <w:rFonts w:ascii="Times New Roman" w:hAnsi="Times New Roman" w:cs="Times New Roman"/>
          <w:sz w:val="24"/>
          <w:szCs w:val="24"/>
        </w:rPr>
        <w:t>безглютеновую</w:t>
      </w:r>
      <w:proofErr w:type="spellEnd"/>
      <w:r w:rsidRPr="00EC0F28">
        <w:rPr>
          <w:rFonts w:ascii="Times New Roman" w:hAnsi="Times New Roman" w:cs="Times New Roman"/>
          <w:sz w:val="24"/>
          <w:szCs w:val="24"/>
        </w:rPr>
        <w:t xml:space="preserve"> или </w:t>
      </w:r>
      <w:proofErr w:type="spellStart"/>
      <w:r w:rsidRPr="00EC0F28">
        <w:rPr>
          <w:rFonts w:ascii="Times New Roman" w:hAnsi="Times New Roman" w:cs="Times New Roman"/>
          <w:sz w:val="24"/>
          <w:szCs w:val="24"/>
        </w:rPr>
        <w:t>безлактозную</w:t>
      </w:r>
      <w:proofErr w:type="spellEnd"/>
      <w:r w:rsidRPr="00EC0F28">
        <w:rPr>
          <w:rFonts w:ascii="Times New Roman" w:hAnsi="Times New Roman" w:cs="Times New Roman"/>
          <w:sz w:val="24"/>
          <w:szCs w:val="24"/>
        </w:rPr>
        <w:t xml:space="preserve"> диету, если выявит соответствующие показания, в противном случае вы рискуете недополучить необходимые вам питательные вещества.</w:t>
      </w:r>
    </w:p>
    <w:p w:rsidR="00A0597F" w:rsidRPr="00EC0F28" w:rsidRDefault="00A0597F" w:rsidP="00EC0F28">
      <w:pPr>
        <w:pStyle w:val="a4"/>
        <w:spacing w:after="0"/>
        <w:ind w:left="0"/>
        <w:jc w:val="both"/>
        <w:rPr>
          <w:rFonts w:ascii="Times New Roman" w:hAnsi="Times New Roman" w:cs="Times New Roman"/>
          <w:sz w:val="24"/>
          <w:szCs w:val="24"/>
        </w:rPr>
      </w:pPr>
      <w:bookmarkStart w:id="179" w:name="spid185"/>
      <w:bookmarkEnd w:id="178"/>
      <w:proofErr w:type="spellStart"/>
      <w:r w:rsidRPr="00EC0F28">
        <w:rPr>
          <w:rFonts w:ascii="Times New Roman" w:hAnsi="Times New Roman" w:cs="Times New Roman"/>
          <w:sz w:val="24"/>
          <w:szCs w:val="24"/>
        </w:rPr>
        <w:t>Безглютеновая</w:t>
      </w:r>
      <w:proofErr w:type="spellEnd"/>
      <w:r w:rsidRPr="00EC0F28">
        <w:rPr>
          <w:rFonts w:ascii="Times New Roman" w:hAnsi="Times New Roman" w:cs="Times New Roman"/>
          <w:sz w:val="24"/>
          <w:szCs w:val="24"/>
        </w:rPr>
        <w:t xml:space="preserve"> и безмолочная диета при отсутствии медицинских показаний, а также увлечение обезжиренными продуктами — вредная мода, негативно влияющая на здоровье.</w:t>
      </w:r>
    </w:p>
    <w:p w:rsidR="00A0597F" w:rsidRPr="00EC0F28" w:rsidRDefault="00A0597F" w:rsidP="00EC0F28">
      <w:pPr>
        <w:pStyle w:val="a4"/>
        <w:spacing w:after="0"/>
        <w:ind w:left="0"/>
        <w:jc w:val="both"/>
        <w:rPr>
          <w:rFonts w:ascii="Times New Roman" w:hAnsi="Times New Roman" w:cs="Times New Roman"/>
          <w:sz w:val="24"/>
          <w:szCs w:val="24"/>
        </w:rPr>
      </w:pPr>
      <w:bookmarkStart w:id="180" w:name="spid186"/>
      <w:bookmarkEnd w:id="179"/>
      <w:r w:rsidRPr="00EC0F28">
        <w:rPr>
          <w:rFonts w:ascii="Times New Roman" w:hAnsi="Times New Roman" w:cs="Times New Roman"/>
          <w:sz w:val="24"/>
          <w:szCs w:val="24"/>
        </w:rPr>
        <w:t xml:space="preserve">Избегайте обезжиренных продуктов, предназначенных лишь для специального диетического питания больных с ожирением. При недостатке жиров здоровый организм начинает «откладывать про запас» все липиды, поступающие с пищей. А это прямой путь к лишнему весу. Присутствие обезжиренных продуктов в ежедневном рационе нарушает </w:t>
      </w:r>
      <w:r w:rsidRPr="00EC0F28">
        <w:rPr>
          <w:rFonts w:ascii="Times New Roman" w:hAnsi="Times New Roman" w:cs="Times New Roman"/>
          <w:b/>
          <w:bCs/>
          <w:sz w:val="24"/>
          <w:szCs w:val="24"/>
        </w:rPr>
        <w:t>обмен веществ</w:t>
      </w:r>
      <w:r w:rsidRPr="00EC0F28">
        <w:rPr>
          <w:rFonts w:ascii="Times New Roman" w:hAnsi="Times New Roman" w:cs="Times New Roman"/>
          <w:sz w:val="24"/>
          <w:szCs w:val="24"/>
        </w:rPr>
        <w:t xml:space="preserve">. Удаляя жир из кисломолочных продуктов, его необходимо чем-то заменять. В противном случае пострадают их консистенция и вкус. Обычно производители заменяют его либо рафинированным сахаром, который даёт дополнительную </w:t>
      </w:r>
      <w:r w:rsidRPr="00EC0F28">
        <w:rPr>
          <w:rFonts w:ascii="Times New Roman" w:hAnsi="Times New Roman" w:cs="Times New Roman"/>
          <w:b/>
          <w:bCs/>
          <w:sz w:val="24"/>
          <w:szCs w:val="24"/>
        </w:rPr>
        <w:t>калорийность</w:t>
      </w:r>
      <w:r w:rsidRPr="00EC0F28">
        <w:rPr>
          <w:rFonts w:ascii="Times New Roman" w:hAnsi="Times New Roman" w:cs="Times New Roman"/>
          <w:sz w:val="24"/>
          <w:szCs w:val="24"/>
        </w:rPr>
        <w:t>, либо сахарозаменителем — веществом, «обманывающим» нашу эндокринную систему и увеличивающим тягу к «вредным» углеводам. Именно поэтому лучше обходить полки с обезжиренными продуктами в магазинах стороной.</w:t>
      </w:r>
    </w:p>
    <w:p w:rsidR="007F48FF" w:rsidRPr="00EC0F28" w:rsidRDefault="007F48FF" w:rsidP="00EC0F28">
      <w:pPr>
        <w:pStyle w:val="a4"/>
        <w:spacing w:after="0"/>
        <w:ind w:left="0"/>
        <w:jc w:val="both"/>
        <w:rPr>
          <w:rFonts w:ascii="Times New Roman" w:hAnsi="Times New Roman" w:cs="Times New Roman"/>
          <w:sz w:val="24"/>
          <w:szCs w:val="24"/>
        </w:rPr>
      </w:pPr>
    </w:p>
    <w:p w:rsidR="00A0597F" w:rsidRPr="00EC0F28" w:rsidRDefault="00A0597F" w:rsidP="00EC0F28">
      <w:pPr>
        <w:pStyle w:val="a4"/>
        <w:spacing w:after="0"/>
        <w:ind w:left="0"/>
        <w:jc w:val="both"/>
        <w:rPr>
          <w:rFonts w:ascii="Times New Roman" w:hAnsi="Times New Roman" w:cs="Times New Roman"/>
          <w:sz w:val="24"/>
          <w:szCs w:val="24"/>
        </w:rPr>
      </w:pPr>
      <w:bookmarkStart w:id="181" w:name="spid187"/>
      <w:bookmarkEnd w:id="180"/>
      <w:r w:rsidRPr="00EC0F28">
        <w:rPr>
          <w:rFonts w:ascii="Times New Roman" w:hAnsi="Times New Roman" w:cs="Times New Roman"/>
          <w:b/>
          <w:bCs/>
          <w:sz w:val="24"/>
          <w:szCs w:val="24"/>
        </w:rPr>
        <w:t>13. Особенности питания беременных с ограничениями рациона</w:t>
      </w:r>
    </w:p>
    <w:p w:rsidR="00A0597F" w:rsidRPr="00EC0F28" w:rsidRDefault="00A0597F" w:rsidP="00EC0F28">
      <w:pPr>
        <w:pStyle w:val="a4"/>
        <w:spacing w:after="0"/>
        <w:ind w:left="0"/>
        <w:jc w:val="both"/>
        <w:rPr>
          <w:rFonts w:ascii="Times New Roman" w:hAnsi="Times New Roman" w:cs="Times New Roman"/>
          <w:sz w:val="24"/>
          <w:szCs w:val="24"/>
        </w:rPr>
      </w:pPr>
      <w:bookmarkStart w:id="182" w:name="spid188"/>
      <w:bookmarkEnd w:id="181"/>
      <w:r w:rsidRPr="00EC0F28">
        <w:rPr>
          <w:rFonts w:ascii="Times New Roman" w:hAnsi="Times New Roman" w:cs="Times New Roman"/>
          <w:sz w:val="24"/>
          <w:szCs w:val="24"/>
        </w:rPr>
        <w:t xml:space="preserve">Любые </w:t>
      </w:r>
      <w:r w:rsidRPr="00EC0F28">
        <w:rPr>
          <w:rFonts w:ascii="Times New Roman" w:hAnsi="Times New Roman" w:cs="Times New Roman"/>
          <w:b/>
          <w:bCs/>
          <w:sz w:val="24"/>
          <w:szCs w:val="24"/>
        </w:rPr>
        <w:t>ограничения рациона</w:t>
      </w:r>
      <w:r w:rsidRPr="00EC0F28">
        <w:rPr>
          <w:rFonts w:ascii="Times New Roman" w:hAnsi="Times New Roman" w:cs="Times New Roman"/>
          <w:sz w:val="24"/>
          <w:szCs w:val="24"/>
        </w:rPr>
        <w:t xml:space="preserve"> (в том числе соблюдение поста, вегетарианство и другие) требуют тщательного контроля. Важно помнить, что такой тип питания может приводить к  дефицитным </w:t>
      </w:r>
      <w:r w:rsidRPr="00EC0F28">
        <w:rPr>
          <w:rFonts w:ascii="Times New Roman" w:hAnsi="Times New Roman" w:cs="Times New Roman"/>
          <w:sz w:val="24"/>
          <w:szCs w:val="24"/>
        </w:rPr>
        <w:lastRenderedPageBreak/>
        <w:t xml:space="preserve">состояниям из-за отсутствия некоторых незаменимых нутриентов в продуктах растительного происхождения и снижения их </w:t>
      </w:r>
      <w:proofErr w:type="spellStart"/>
      <w:r w:rsidRPr="00EC0F28">
        <w:rPr>
          <w:rFonts w:ascii="Times New Roman" w:hAnsi="Times New Roman" w:cs="Times New Roman"/>
          <w:sz w:val="24"/>
          <w:szCs w:val="24"/>
        </w:rPr>
        <w:t>биодоступности</w:t>
      </w:r>
      <w:proofErr w:type="spellEnd"/>
      <w:r w:rsidRPr="00EC0F28">
        <w:rPr>
          <w:rFonts w:ascii="Times New Roman" w:hAnsi="Times New Roman" w:cs="Times New Roman"/>
          <w:sz w:val="24"/>
          <w:szCs w:val="24"/>
        </w:rPr>
        <w:t>.</w:t>
      </w:r>
    </w:p>
    <w:p w:rsidR="00A0597F" w:rsidRPr="00EC0F28" w:rsidRDefault="00A0597F" w:rsidP="00EC0F28">
      <w:pPr>
        <w:pStyle w:val="a4"/>
        <w:spacing w:after="0"/>
        <w:ind w:left="0"/>
        <w:jc w:val="both"/>
        <w:rPr>
          <w:rFonts w:ascii="Times New Roman" w:hAnsi="Times New Roman" w:cs="Times New Roman"/>
          <w:sz w:val="24"/>
          <w:szCs w:val="24"/>
        </w:rPr>
      </w:pPr>
      <w:bookmarkStart w:id="183" w:name="spid189"/>
      <w:bookmarkEnd w:id="182"/>
      <w:r w:rsidRPr="00EC0F28">
        <w:rPr>
          <w:rFonts w:ascii="Times New Roman" w:hAnsi="Times New Roman" w:cs="Times New Roman"/>
          <w:sz w:val="24"/>
          <w:szCs w:val="24"/>
        </w:rPr>
        <w:t xml:space="preserve">Даже при сбалансированности рациона по </w:t>
      </w:r>
      <w:proofErr w:type="spellStart"/>
      <w:r w:rsidRPr="00EC0F28">
        <w:rPr>
          <w:rFonts w:ascii="Times New Roman" w:hAnsi="Times New Roman" w:cs="Times New Roman"/>
          <w:sz w:val="24"/>
          <w:szCs w:val="24"/>
        </w:rPr>
        <w:t>макронутриентам</w:t>
      </w:r>
      <w:proofErr w:type="spellEnd"/>
      <w:r w:rsidRPr="00EC0F28">
        <w:rPr>
          <w:rFonts w:ascii="Times New Roman" w:hAnsi="Times New Roman" w:cs="Times New Roman"/>
          <w:sz w:val="24"/>
          <w:szCs w:val="24"/>
        </w:rPr>
        <w:t xml:space="preserve"> существует необходимость дополнительного приёма определённых веще</w:t>
      </w:r>
      <w:proofErr w:type="gramStart"/>
      <w:r w:rsidRPr="00EC0F28">
        <w:rPr>
          <w:rFonts w:ascii="Times New Roman" w:hAnsi="Times New Roman" w:cs="Times New Roman"/>
          <w:sz w:val="24"/>
          <w:szCs w:val="24"/>
        </w:rPr>
        <w:t>ств дл</w:t>
      </w:r>
      <w:proofErr w:type="gramEnd"/>
      <w:r w:rsidRPr="00EC0F28">
        <w:rPr>
          <w:rFonts w:ascii="Times New Roman" w:hAnsi="Times New Roman" w:cs="Times New Roman"/>
          <w:sz w:val="24"/>
          <w:szCs w:val="24"/>
        </w:rPr>
        <w:t xml:space="preserve">я </w:t>
      </w:r>
      <w:r w:rsidRPr="00EC0F28">
        <w:rPr>
          <w:rFonts w:ascii="Times New Roman" w:hAnsi="Times New Roman" w:cs="Times New Roman"/>
          <w:b/>
          <w:bCs/>
          <w:sz w:val="24"/>
          <w:szCs w:val="24"/>
        </w:rPr>
        <w:t>компенсации</w:t>
      </w:r>
      <w:r w:rsidRPr="00EC0F28">
        <w:rPr>
          <w:rFonts w:ascii="Times New Roman" w:hAnsi="Times New Roman" w:cs="Times New Roman"/>
          <w:sz w:val="24"/>
          <w:szCs w:val="24"/>
        </w:rPr>
        <w:t xml:space="preserve"> возможных дефицитов витаминов и минералов. Именно поэтому на консультации важно сообщить врачу об особенностях вашего питания, чтобы он дал вам персональные рекомендации.</w:t>
      </w:r>
    </w:p>
    <w:p w:rsidR="00A0597F" w:rsidRPr="00EC0F28" w:rsidRDefault="00A0597F" w:rsidP="00EC0F28">
      <w:pPr>
        <w:pStyle w:val="a4"/>
        <w:spacing w:after="0"/>
        <w:ind w:left="0"/>
        <w:jc w:val="both"/>
        <w:rPr>
          <w:rFonts w:ascii="Times New Roman" w:hAnsi="Times New Roman" w:cs="Times New Roman"/>
          <w:sz w:val="24"/>
          <w:szCs w:val="24"/>
        </w:rPr>
      </w:pPr>
      <w:bookmarkStart w:id="184" w:name="spid190"/>
      <w:bookmarkEnd w:id="183"/>
      <w:r w:rsidRPr="00EC0F28">
        <w:rPr>
          <w:rFonts w:ascii="Times New Roman" w:hAnsi="Times New Roman" w:cs="Times New Roman"/>
          <w:sz w:val="24"/>
          <w:szCs w:val="24"/>
        </w:rPr>
        <w:t xml:space="preserve">Кроме того, продукты, часто присутствующие в рационе питания вегетарианок, содержат </w:t>
      </w:r>
      <w:proofErr w:type="spellStart"/>
      <w:r w:rsidRPr="00EC0F28">
        <w:rPr>
          <w:rFonts w:ascii="Times New Roman" w:hAnsi="Times New Roman" w:cs="Times New Roman"/>
          <w:b/>
          <w:bCs/>
          <w:sz w:val="24"/>
          <w:szCs w:val="24"/>
        </w:rPr>
        <w:t>антинутриенты</w:t>
      </w:r>
      <w:proofErr w:type="spellEnd"/>
      <w:r w:rsidRPr="00EC0F28">
        <w:rPr>
          <w:rFonts w:ascii="Times New Roman" w:hAnsi="Times New Roman" w:cs="Times New Roman"/>
          <w:sz w:val="24"/>
          <w:szCs w:val="24"/>
        </w:rPr>
        <w:t xml:space="preserve">, которые затрудняют всасывание полезных веществ. Об этом следует помнить и составлять рацион с поправкой на это неблагоприятное свойство (табл. 3). В частности, </w:t>
      </w:r>
      <w:proofErr w:type="spellStart"/>
      <w:r w:rsidRPr="00EC0F28">
        <w:rPr>
          <w:rFonts w:ascii="Times New Roman" w:hAnsi="Times New Roman" w:cs="Times New Roman"/>
          <w:sz w:val="24"/>
          <w:szCs w:val="24"/>
        </w:rPr>
        <w:t>сыроедам</w:t>
      </w:r>
      <w:proofErr w:type="spellEnd"/>
      <w:r w:rsidRPr="00EC0F28">
        <w:rPr>
          <w:rFonts w:ascii="Times New Roman" w:hAnsi="Times New Roman" w:cs="Times New Roman"/>
          <w:sz w:val="24"/>
          <w:szCs w:val="24"/>
        </w:rPr>
        <w:t xml:space="preserve"> следует повысить потребление белка до 3 г/кг массы тела.</w:t>
      </w:r>
    </w:p>
    <w:p w:rsidR="00A0597F" w:rsidRPr="00EC0F28" w:rsidRDefault="00A0597F" w:rsidP="00EC0F28">
      <w:pPr>
        <w:pStyle w:val="a4"/>
        <w:spacing w:after="0"/>
        <w:jc w:val="both"/>
        <w:rPr>
          <w:rFonts w:ascii="Times New Roman" w:hAnsi="Times New Roman" w:cs="Times New Roman"/>
          <w:b/>
          <w:bCs/>
          <w:sz w:val="24"/>
          <w:szCs w:val="24"/>
        </w:rPr>
      </w:pPr>
      <w:bookmarkStart w:id="185" w:name="spid191"/>
      <w:bookmarkEnd w:id="184"/>
      <w:r w:rsidRPr="00EC0F28">
        <w:rPr>
          <w:rFonts w:ascii="Times New Roman" w:hAnsi="Times New Roman" w:cs="Times New Roman"/>
          <w:b/>
          <w:bCs/>
          <w:sz w:val="24"/>
          <w:szCs w:val="24"/>
        </w:rPr>
        <w:t xml:space="preserve">Таблица 3. </w:t>
      </w:r>
      <w:proofErr w:type="spellStart"/>
      <w:r w:rsidRPr="00EC0F28">
        <w:rPr>
          <w:rFonts w:ascii="Times New Roman" w:hAnsi="Times New Roman" w:cs="Times New Roman"/>
          <w:b/>
          <w:bCs/>
          <w:sz w:val="24"/>
          <w:szCs w:val="24"/>
        </w:rPr>
        <w:t>Антинутриенты</w:t>
      </w:r>
      <w:proofErr w:type="spellEnd"/>
      <w:r w:rsidRPr="00EC0F28">
        <w:rPr>
          <w:rFonts w:ascii="Times New Roman" w:hAnsi="Times New Roman" w:cs="Times New Roman"/>
          <w:b/>
          <w:bCs/>
          <w:sz w:val="24"/>
          <w:szCs w:val="24"/>
        </w:rPr>
        <w:t>, входящие в состав продуктов питания, и оказываемые ими эффекты</w:t>
      </w:r>
    </w:p>
    <w:tbl>
      <w:tblPr>
        <w:tblStyle w:val="a3"/>
        <w:tblW w:w="0" w:type="auto"/>
        <w:tblLook w:val="04A0"/>
      </w:tblPr>
      <w:tblGrid>
        <w:gridCol w:w="2425"/>
        <w:gridCol w:w="3799"/>
        <w:gridCol w:w="4197"/>
      </w:tblGrid>
      <w:tr w:rsidR="00A0597F" w:rsidRPr="00EC0F28" w:rsidTr="007F48FF">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Cs w:val="24"/>
              </w:rPr>
            </w:pPr>
            <w:bookmarkStart w:id="186" w:name="spid192"/>
            <w:bookmarkStart w:id="187" w:name="spid193"/>
            <w:bookmarkStart w:id="188" w:name="spid194"/>
            <w:bookmarkStart w:id="189" w:name="spid195"/>
            <w:bookmarkStart w:id="190" w:name="spid196"/>
            <w:bookmarkStart w:id="191" w:name="spid197"/>
            <w:bookmarkStart w:id="192" w:name="spid198"/>
            <w:bookmarkStart w:id="193" w:name="spid199"/>
            <w:bookmarkStart w:id="194" w:name="spid200"/>
            <w:bookmarkStart w:id="195" w:name="spid201"/>
            <w:bookmarkStart w:id="196" w:name="spid202"/>
            <w:bookmarkStart w:id="197" w:name="spid203"/>
            <w:bookmarkStart w:id="198" w:name="spid204"/>
            <w:bookmarkStart w:id="199" w:name="spid205"/>
            <w:bookmarkStart w:id="200" w:name="spid206"/>
            <w:bookmarkStart w:id="201" w:name="spid20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roofErr w:type="spellStart"/>
            <w:r w:rsidRPr="00EC0F28">
              <w:rPr>
                <w:rFonts w:ascii="Times New Roman" w:hAnsi="Times New Roman" w:cs="Times New Roman"/>
                <w:b/>
                <w:bCs/>
                <w:szCs w:val="24"/>
              </w:rPr>
              <w:t>Антинутриент</w:t>
            </w:r>
            <w:proofErr w:type="spellEnd"/>
          </w:p>
        </w:tc>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Cs w:val="24"/>
              </w:rPr>
            </w:pPr>
            <w:r w:rsidRPr="00EC0F28">
              <w:rPr>
                <w:rFonts w:ascii="Times New Roman" w:hAnsi="Times New Roman" w:cs="Times New Roman"/>
                <w:b/>
                <w:bCs/>
                <w:szCs w:val="24"/>
              </w:rPr>
              <w:t>Продукты</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b/>
                <w:bCs/>
                <w:szCs w:val="24"/>
              </w:rPr>
            </w:pPr>
            <w:r w:rsidRPr="00EC0F28">
              <w:rPr>
                <w:rFonts w:ascii="Times New Roman" w:hAnsi="Times New Roman" w:cs="Times New Roman"/>
                <w:b/>
                <w:bCs/>
                <w:szCs w:val="24"/>
              </w:rPr>
              <w:t>Действие</w:t>
            </w:r>
          </w:p>
        </w:tc>
      </w:tr>
      <w:tr w:rsidR="00A0597F" w:rsidRPr="00EC0F28" w:rsidTr="007F48F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proofErr w:type="spellStart"/>
            <w:r w:rsidRPr="00EC0F28">
              <w:rPr>
                <w:rFonts w:ascii="Times New Roman" w:hAnsi="Times New Roman" w:cs="Times New Roman"/>
                <w:szCs w:val="24"/>
              </w:rPr>
              <w:t>Фитаты</w:t>
            </w:r>
            <w:proofErr w:type="spellEnd"/>
            <w:r w:rsidRPr="00EC0F28">
              <w:rPr>
                <w:rFonts w:ascii="Times New Roman" w:hAnsi="Times New Roman" w:cs="Times New Roman"/>
                <w:szCs w:val="24"/>
              </w:rPr>
              <w:t xml:space="preserve"> (соли фитиновой кислоты)</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Отруби (пшеничные, ржаные, овсяные), бобовые</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Препятствует всасыванию минеральных веществ, таких как цинк, магний</w:t>
            </w:r>
          </w:p>
        </w:tc>
      </w:tr>
      <w:tr w:rsidR="00A0597F" w:rsidRPr="00EC0F28" w:rsidTr="007F48F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proofErr w:type="spellStart"/>
            <w:r w:rsidRPr="00EC0F28">
              <w:rPr>
                <w:rFonts w:ascii="Times New Roman" w:hAnsi="Times New Roman" w:cs="Times New Roman"/>
                <w:szCs w:val="24"/>
              </w:rPr>
              <w:t>Лектины</w:t>
            </w:r>
            <w:proofErr w:type="spellEnd"/>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proofErr w:type="gramStart"/>
            <w:r w:rsidRPr="00EC0F28">
              <w:rPr>
                <w:rFonts w:ascii="Times New Roman" w:hAnsi="Times New Roman" w:cs="Times New Roman"/>
                <w:szCs w:val="24"/>
              </w:rPr>
              <w:t>Бобовые</w:t>
            </w:r>
            <w:proofErr w:type="gramEnd"/>
            <w:r w:rsidRPr="00EC0F28">
              <w:rPr>
                <w:rFonts w:ascii="Times New Roman" w:hAnsi="Times New Roman" w:cs="Times New Roman"/>
                <w:szCs w:val="24"/>
              </w:rPr>
              <w:t>, пшеница</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Снижают усвоение питательных веществ</w:t>
            </w:r>
          </w:p>
        </w:tc>
      </w:tr>
      <w:tr w:rsidR="00A0597F" w:rsidRPr="00EC0F28" w:rsidTr="007F48F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Ингибиторы протеазы</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Зерновые, бобовые, семена растений (</w:t>
            </w:r>
            <w:proofErr w:type="spellStart"/>
            <w:r w:rsidRPr="00EC0F28">
              <w:rPr>
                <w:rFonts w:ascii="Times New Roman" w:hAnsi="Times New Roman" w:cs="Times New Roman"/>
                <w:szCs w:val="24"/>
              </w:rPr>
              <w:t>кулинарно</w:t>
            </w:r>
            <w:proofErr w:type="spellEnd"/>
            <w:r w:rsidRPr="00EC0F28">
              <w:rPr>
                <w:rFonts w:ascii="Times New Roman" w:hAnsi="Times New Roman" w:cs="Times New Roman"/>
                <w:szCs w:val="24"/>
              </w:rPr>
              <w:t xml:space="preserve"> не обработанные)</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Нарушают усвоение белка, снижая активность пищеварительных ферментов</w:t>
            </w:r>
          </w:p>
        </w:tc>
      </w:tr>
      <w:tr w:rsidR="00A0597F" w:rsidRPr="00EC0F28" w:rsidTr="007F48F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Оксалат кальция</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Овощи (например, брокколи, шпинат, щавель)</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Уменьшают всасывание кальция, провоцируют мочекаменную болезнь</w:t>
            </w:r>
          </w:p>
        </w:tc>
      </w:tr>
      <w:tr w:rsidR="00A0597F" w:rsidRPr="00EC0F28" w:rsidTr="007F48FF">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Танины</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Вино, чай, какао, фрукты, орехи, зерновые</w:t>
            </w:r>
          </w:p>
        </w:tc>
        <w:tc>
          <w:tcPr>
            <w:tcW w:w="0" w:type="auto"/>
            <w:hideMark/>
          </w:tcPr>
          <w:p w:rsidR="00A0597F" w:rsidRPr="00EC0F28" w:rsidRDefault="00A0597F" w:rsidP="00EC0F28">
            <w:pPr>
              <w:pStyle w:val="a4"/>
              <w:spacing w:line="276" w:lineRule="auto"/>
              <w:ind w:left="0"/>
              <w:jc w:val="both"/>
              <w:rPr>
                <w:rFonts w:ascii="Times New Roman" w:hAnsi="Times New Roman" w:cs="Times New Roman"/>
                <w:szCs w:val="24"/>
              </w:rPr>
            </w:pPr>
            <w:r w:rsidRPr="00EC0F28">
              <w:rPr>
                <w:rFonts w:ascii="Times New Roman" w:hAnsi="Times New Roman" w:cs="Times New Roman"/>
                <w:szCs w:val="24"/>
              </w:rPr>
              <w:t>Снижают усвоение многих минеральных веществ</w:t>
            </w:r>
          </w:p>
        </w:tc>
      </w:tr>
    </w:tbl>
    <w:p w:rsidR="00A0597F" w:rsidRPr="00EC0F28" w:rsidRDefault="00A0597F" w:rsidP="00EC0F28">
      <w:pPr>
        <w:pStyle w:val="a4"/>
        <w:spacing w:after="0"/>
        <w:jc w:val="both"/>
        <w:rPr>
          <w:rFonts w:ascii="Times New Roman" w:hAnsi="Times New Roman" w:cs="Times New Roman"/>
          <w:sz w:val="24"/>
          <w:szCs w:val="24"/>
        </w:rPr>
      </w:pPr>
    </w:p>
    <w:p w:rsidR="00995C1D" w:rsidRPr="00EC0F28" w:rsidRDefault="00995C1D" w:rsidP="00EC0F28">
      <w:pPr>
        <w:pStyle w:val="a4"/>
        <w:spacing w:after="0"/>
        <w:ind w:left="0"/>
        <w:jc w:val="both"/>
        <w:rPr>
          <w:rFonts w:ascii="Times New Roman" w:hAnsi="Times New Roman" w:cs="Times New Roman"/>
          <w:sz w:val="24"/>
          <w:szCs w:val="24"/>
        </w:rPr>
      </w:pPr>
      <w:r w:rsidRPr="00EC0F28">
        <w:rPr>
          <w:rFonts w:ascii="Times New Roman" w:hAnsi="Times New Roman" w:cs="Times New Roman"/>
          <w:sz w:val="24"/>
          <w:szCs w:val="24"/>
        </w:rPr>
        <w:t xml:space="preserve">Вы должны четко соблюдать все рекомендации врача, своевременно проходить плановое обследование, соблюдать рекомендации по правильному образу жизни во время беременности, а именно: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избегать работы, связанной с длительным стоянием или с излишней физической нагрузкой, работы в ночное время и работы, вызывающей усталость,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избегать физических упражнений, которые могут привести к травме живота, падениям, стрессу: занятий контактными видами спорта, различных видов борьбы, видов спорта с ракеткой и мячом, подводного погружения,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быть достаточно физически активной, ходить, делать физическую зарядку для беременных в течение 20-30 минут в день (при отсутствии жалоб и противопоказаний),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при путешествии в самолете, особенно на дальние расстояния, одевать компрессионный трикотаж на время всего полета, ходить по салону, получать обильное питье, исключить алкоголь и кофеин,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при путешествии в автомобиле использовать специальный трехточечный ремень безопасности,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сообщить врачу о планируемой поездке в тропические страны для проведения своевременной вакцинации,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правильно и регулярно питаться: потреблять пищу достаточной калорийности с оптимальным содержанием белка, витаминов и минеральных веществ, с обязательным включением в рацион овощей, мяса, рыбы, бобовых, орехов, фруктов и продуктов из цельного зерна,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избегать использования пластиковых бутылок и посуды, особенно при термической обработке в ней пищи и жидкости, из-за содержащегося в ней </w:t>
      </w:r>
      <w:proofErr w:type="spellStart"/>
      <w:r w:rsidRPr="00EC0F28">
        <w:rPr>
          <w:rFonts w:ascii="Times New Roman" w:hAnsi="Times New Roman" w:cs="Times New Roman"/>
          <w:sz w:val="24"/>
          <w:szCs w:val="24"/>
        </w:rPr>
        <w:t>токсиканта</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бисфенола</w:t>
      </w:r>
      <w:proofErr w:type="spellEnd"/>
      <w:proofErr w:type="gramStart"/>
      <w:r w:rsidRPr="00EC0F28">
        <w:rPr>
          <w:rFonts w:ascii="Times New Roman" w:hAnsi="Times New Roman" w:cs="Times New Roman"/>
          <w:sz w:val="24"/>
          <w:szCs w:val="24"/>
        </w:rPr>
        <w:t xml:space="preserve"> А</w:t>
      </w:r>
      <w:proofErr w:type="gramEnd"/>
      <w:r w:rsidRPr="00EC0F28">
        <w:rPr>
          <w:rFonts w:ascii="Times New Roman" w:hAnsi="Times New Roman" w:cs="Times New Roman"/>
          <w:sz w:val="24"/>
          <w:szCs w:val="24"/>
        </w:rPr>
        <w:t xml:space="preserve">,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ограничить потребление рыбы, богатой </w:t>
      </w:r>
      <w:proofErr w:type="spellStart"/>
      <w:r w:rsidRPr="00EC0F28">
        <w:rPr>
          <w:rFonts w:ascii="Times New Roman" w:hAnsi="Times New Roman" w:cs="Times New Roman"/>
          <w:sz w:val="24"/>
          <w:szCs w:val="24"/>
        </w:rPr>
        <w:t>метилртутью</w:t>
      </w:r>
      <w:proofErr w:type="spellEnd"/>
      <w:r w:rsidRPr="00EC0F28">
        <w:rPr>
          <w:rFonts w:ascii="Times New Roman" w:hAnsi="Times New Roman" w:cs="Times New Roman"/>
          <w:sz w:val="24"/>
          <w:szCs w:val="24"/>
        </w:rPr>
        <w:t xml:space="preserve"> (например, тунец, акула, рыба-меч, макрель),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снизить потребление пищи, богатой витамином</w:t>
      </w:r>
      <w:proofErr w:type="gramStart"/>
      <w:r w:rsidRPr="00EC0F28">
        <w:rPr>
          <w:rFonts w:ascii="Times New Roman" w:hAnsi="Times New Roman" w:cs="Times New Roman"/>
          <w:sz w:val="24"/>
          <w:szCs w:val="24"/>
        </w:rPr>
        <w:t xml:space="preserve"> А</w:t>
      </w:r>
      <w:proofErr w:type="gram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говяжей</w:t>
      </w:r>
      <w:proofErr w:type="spellEnd"/>
      <w:r w:rsidRPr="00EC0F28">
        <w:rPr>
          <w:rFonts w:ascii="Times New Roman" w:hAnsi="Times New Roman" w:cs="Times New Roman"/>
          <w:sz w:val="24"/>
          <w:szCs w:val="24"/>
        </w:rPr>
        <w:t xml:space="preserve">, куриной утиной печени и продуктов из нее),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ограничить потребление кофеина менее 300 мг/сутки (1,5 чашки </w:t>
      </w:r>
      <w:proofErr w:type="spellStart"/>
      <w:r w:rsidRPr="00EC0F28">
        <w:rPr>
          <w:rFonts w:ascii="Times New Roman" w:hAnsi="Times New Roman" w:cs="Times New Roman"/>
          <w:sz w:val="24"/>
          <w:szCs w:val="24"/>
        </w:rPr>
        <w:t>эспрессо</w:t>
      </w:r>
      <w:proofErr w:type="spellEnd"/>
      <w:r w:rsidRPr="00EC0F28">
        <w:rPr>
          <w:rFonts w:ascii="Times New Roman" w:hAnsi="Times New Roman" w:cs="Times New Roman"/>
          <w:sz w:val="24"/>
          <w:szCs w:val="24"/>
        </w:rPr>
        <w:t xml:space="preserve"> по 200 мл или 2 чашки </w:t>
      </w:r>
      <w:proofErr w:type="spellStart"/>
      <w:r w:rsidRPr="00EC0F28">
        <w:rPr>
          <w:rFonts w:ascii="Times New Roman" w:hAnsi="Times New Roman" w:cs="Times New Roman"/>
          <w:sz w:val="24"/>
          <w:szCs w:val="24"/>
        </w:rPr>
        <w:t>капучино</w:t>
      </w:r>
      <w:proofErr w:type="spellEnd"/>
      <w:r w:rsidRPr="00EC0F28">
        <w:rPr>
          <w:rFonts w:ascii="Times New Roman" w:hAnsi="Times New Roman" w:cs="Times New Roman"/>
          <w:sz w:val="24"/>
          <w:szCs w:val="24"/>
        </w:rPr>
        <w:t>/</w:t>
      </w:r>
      <w:proofErr w:type="spellStart"/>
      <w:r w:rsidRPr="00EC0F28">
        <w:rPr>
          <w:rFonts w:ascii="Times New Roman" w:hAnsi="Times New Roman" w:cs="Times New Roman"/>
          <w:sz w:val="24"/>
          <w:szCs w:val="24"/>
        </w:rPr>
        <w:t>лате</w:t>
      </w:r>
      <w:proofErr w:type="spellEnd"/>
      <w:r w:rsidRPr="00EC0F28">
        <w:rPr>
          <w:rFonts w:ascii="Times New Roman" w:hAnsi="Times New Roman" w:cs="Times New Roman"/>
          <w:sz w:val="24"/>
          <w:szCs w:val="24"/>
        </w:rPr>
        <w:t>/</w:t>
      </w:r>
      <w:proofErr w:type="spellStart"/>
      <w:r w:rsidRPr="00EC0F28">
        <w:rPr>
          <w:rFonts w:ascii="Times New Roman" w:hAnsi="Times New Roman" w:cs="Times New Roman"/>
          <w:sz w:val="24"/>
          <w:szCs w:val="24"/>
        </w:rPr>
        <w:t>американо</w:t>
      </w:r>
      <w:proofErr w:type="spellEnd"/>
      <w:r w:rsidRPr="00EC0F28">
        <w:rPr>
          <w:rFonts w:ascii="Times New Roman" w:hAnsi="Times New Roman" w:cs="Times New Roman"/>
          <w:sz w:val="24"/>
          <w:szCs w:val="24"/>
        </w:rPr>
        <w:t xml:space="preserve"> по 250 мл, или 3 чашки растворимого кофе по 250 мл),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избегать употребления в пищу </w:t>
      </w:r>
      <w:proofErr w:type="spellStart"/>
      <w:r w:rsidRPr="00EC0F28">
        <w:rPr>
          <w:rFonts w:ascii="Times New Roman" w:hAnsi="Times New Roman" w:cs="Times New Roman"/>
          <w:sz w:val="24"/>
          <w:szCs w:val="24"/>
        </w:rPr>
        <w:t>непастеризованное</w:t>
      </w:r>
      <w:proofErr w:type="spellEnd"/>
      <w:r w:rsidRPr="00EC0F28">
        <w:rPr>
          <w:rFonts w:ascii="Times New Roman" w:hAnsi="Times New Roman" w:cs="Times New Roman"/>
          <w:sz w:val="24"/>
          <w:szCs w:val="24"/>
        </w:rPr>
        <w:t xml:space="preserve"> молоко, созревшие мягкие сыры, паштеты, плохо термически обработанную пищу, </w:t>
      </w:r>
    </w:p>
    <w:p w:rsidR="00995C1D" w:rsidRPr="00EC0F28" w:rsidRDefault="00995C1D" w:rsidP="00EC0F28">
      <w:pPr>
        <w:pStyle w:val="a4"/>
        <w:numPr>
          <w:ilvl w:val="0"/>
          <w:numId w:val="6"/>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если Вы курите, постараться бросить курить или снизить число выкуриваемых в день сигарет, избегать приема алкоголя во время беременности, особенно </w:t>
      </w:r>
      <w:proofErr w:type="gramStart"/>
      <w:r w:rsidRPr="00EC0F28">
        <w:rPr>
          <w:rFonts w:ascii="Times New Roman" w:hAnsi="Times New Roman" w:cs="Times New Roman"/>
          <w:sz w:val="24"/>
          <w:szCs w:val="24"/>
        </w:rPr>
        <w:t>в первые</w:t>
      </w:r>
      <w:proofErr w:type="gramEnd"/>
      <w:r w:rsidRPr="00EC0F28">
        <w:rPr>
          <w:rFonts w:ascii="Times New Roman" w:hAnsi="Times New Roman" w:cs="Times New Roman"/>
          <w:sz w:val="24"/>
          <w:szCs w:val="24"/>
        </w:rPr>
        <w:t xml:space="preserve"> 3 месяца.</w:t>
      </w:r>
    </w:p>
    <w:p w:rsidR="007F48FF" w:rsidRPr="00EC0F28" w:rsidRDefault="008828CB" w:rsidP="00EC0F28">
      <w:p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1.5 информация о клинических симптомах, требующих незамедлительного обращения к врачу акушеру-гинекологу</w:t>
      </w:r>
    </w:p>
    <w:p w:rsidR="00995C1D" w:rsidRPr="00EC0F28" w:rsidRDefault="00995C1D" w:rsidP="00EC0F28">
      <w:pPr>
        <w:spacing w:after="0"/>
        <w:jc w:val="both"/>
        <w:rPr>
          <w:rFonts w:ascii="Times New Roman" w:hAnsi="Times New Roman" w:cs="Times New Roman"/>
          <w:b/>
          <w:sz w:val="24"/>
          <w:szCs w:val="24"/>
        </w:rPr>
      </w:pPr>
      <w:r w:rsidRPr="00EC0F28">
        <w:rPr>
          <w:rFonts w:ascii="Times New Roman" w:hAnsi="Times New Roman" w:cs="Times New Roman"/>
          <w:b/>
          <w:sz w:val="24"/>
          <w:szCs w:val="24"/>
        </w:rPr>
        <w:t xml:space="preserve">Также Вы должны обратиться к врачу при появлении следующих жалоб: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рвота&gt; 5 раз в сутки,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потеря массы тела&gt; 3 кг за 1-1,5 недели,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повышение артериального давления&gt; 120/80 мм рт. ст.,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проблемы со зрением, такие как размытие или мигание перед глазами, сильная головная боль,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боль внизу живота любого характера (ноющая, схваткообразная, колющая и др.),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proofErr w:type="spellStart"/>
      <w:r w:rsidRPr="00EC0F28">
        <w:rPr>
          <w:rFonts w:ascii="Times New Roman" w:hAnsi="Times New Roman" w:cs="Times New Roman"/>
          <w:sz w:val="24"/>
          <w:szCs w:val="24"/>
        </w:rPr>
        <w:t>эпигастральная</w:t>
      </w:r>
      <w:proofErr w:type="spellEnd"/>
      <w:r w:rsidRPr="00EC0F28">
        <w:rPr>
          <w:rFonts w:ascii="Times New Roman" w:hAnsi="Times New Roman" w:cs="Times New Roman"/>
          <w:sz w:val="24"/>
          <w:szCs w:val="24"/>
        </w:rPr>
        <w:t xml:space="preserve"> боль (в области желудка),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отек лица, рук или ног,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появление кровянистых или обильных жидких выделений из половых путей, </w:t>
      </w:r>
    </w:p>
    <w:p w:rsidR="00A0597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лихорадка более 37,5, </w:t>
      </w:r>
    </w:p>
    <w:p w:rsidR="007F48FF" w:rsidRPr="00EC0F28" w:rsidRDefault="00995C1D" w:rsidP="00EC0F28">
      <w:pPr>
        <w:pStyle w:val="a4"/>
        <w:numPr>
          <w:ilvl w:val="0"/>
          <w:numId w:val="7"/>
        </w:numPr>
        <w:spacing w:after="0"/>
        <w:jc w:val="both"/>
        <w:rPr>
          <w:rFonts w:ascii="Times New Roman" w:hAnsi="Times New Roman" w:cs="Times New Roman"/>
          <w:sz w:val="24"/>
          <w:szCs w:val="24"/>
        </w:rPr>
      </w:pPr>
      <w:r w:rsidRPr="00EC0F28">
        <w:rPr>
          <w:rFonts w:ascii="Times New Roman" w:hAnsi="Times New Roman" w:cs="Times New Roman"/>
          <w:sz w:val="24"/>
          <w:szCs w:val="24"/>
        </w:rPr>
        <w:t>отсутствие или изменение шевелений плода на протяжении более 12 часов (пос</w:t>
      </w:r>
      <w:r w:rsidR="007F48FF" w:rsidRPr="00EC0F28">
        <w:rPr>
          <w:rFonts w:ascii="Times New Roman" w:hAnsi="Times New Roman" w:cs="Times New Roman"/>
          <w:sz w:val="24"/>
          <w:szCs w:val="24"/>
        </w:rPr>
        <w:t>ле 20 недель беременности)</w:t>
      </w:r>
    </w:p>
    <w:p w:rsidR="007F48FF" w:rsidRPr="00EC0F28" w:rsidRDefault="007F48FF" w:rsidP="00EC0F28">
      <w:pPr>
        <w:spacing w:after="0"/>
        <w:jc w:val="both"/>
        <w:rPr>
          <w:rFonts w:ascii="Times New Roman" w:hAnsi="Times New Roman" w:cs="Times New Roman"/>
          <w:sz w:val="24"/>
          <w:szCs w:val="24"/>
        </w:rPr>
      </w:pPr>
    </w:p>
    <w:p w:rsidR="007F48FF" w:rsidRPr="00EC0F28" w:rsidRDefault="008828CB" w:rsidP="00EC0F28">
      <w:pPr>
        <w:pStyle w:val="a4"/>
        <w:numPr>
          <w:ilvl w:val="1"/>
          <w:numId w:val="17"/>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Исследования во время беременности:</w:t>
      </w:r>
    </w:p>
    <w:p w:rsidR="008828CB" w:rsidRPr="00EC0F28" w:rsidRDefault="008828CB" w:rsidP="00EC0F28">
      <w:pPr>
        <w:spacing w:after="0"/>
        <w:ind w:left="567" w:hanging="360"/>
        <w:jc w:val="both"/>
        <w:rPr>
          <w:rFonts w:ascii="Times New Roman" w:hAnsi="Times New Roman" w:cs="Times New Roman"/>
          <w:sz w:val="24"/>
          <w:szCs w:val="24"/>
        </w:rPr>
      </w:pPr>
      <w:r w:rsidRPr="00EC0F28">
        <w:rPr>
          <w:rFonts w:ascii="Times New Roman" w:hAnsi="Times New Roman" w:cs="Times New Roman"/>
          <w:sz w:val="24"/>
          <w:szCs w:val="24"/>
        </w:rPr>
        <w:t xml:space="preserve">Как правило, доктор назначает: </w:t>
      </w:r>
    </w:p>
    <w:p w:rsidR="00B27E28" w:rsidRPr="00EC0F28" w:rsidRDefault="00B27E2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исследование уровня ХГ в сыворотке крови или в моче: При 1-й явке в 1- м триместре и отсутствии УЗИ для диагностики беременности;</w:t>
      </w:r>
    </w:p>
    <w:p w:rsidR="00B27E2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определение антител к бледной трепонеме (возбудит</w:t>
      </w:r>
      <w:r w:rsidR="00B27E28" w:rsidRPr="00EC0F28">
        <w:rPr>
          <w:rFonts w:ascii="Times New Roman" w:hAnsi="Times New Roman" w:cs="Times New Roman"/>
          <w:sz w:val="24"/>
          <w:szCs w:val="24"/>
        </w:rPr>
        <w:t>елю сифилиса), антигенов и анти</w:t>
      </w:r>
      <w:r w:rsidRPr="00EC0F28">
        <w:rPr>
          <w:rFonts w:ascii="Times New Roman" w:hAnsi="Times New Roman" w:cs="Times New Roman"/>
          <w:sz w:val="24"/>
          <w:szCs w:val="24"/>
        </w:rPr>
        <w:t xml:space="preserve">тел к ВИЧ-1 и -2, выявление </w:t>
      </w:r>
      <w:proofErr w:type="spellStart"/>
      <w:r w:rsidRPr="00EC0F28">
        <w:rPr>
          <w:rFonts w:ascii="Times New Roman" w:hAnsi="Times New Roman" w:cs="Times New Roman"/>
          <w:sz w:val="24"/>
          <w:szCs w:val="24"/>
        </w:rPr>
        <w:t>HBsAg</w:t>
      </w:r>
      <w:proofErr w:type="spellEnd"/>
      <w:r w:rsidRPr="00EC0F28">
        <w:rPr>
          <w:rFonts w:ascii="Times New Roman" w:hAnsi="Times New Roman" w:cs="Times New Roman"/>
          <w:sz w:val="24"/>
          <w:szCs w:val="24"/>
        </w:rPr>
        <w:t xml:space="preserve"> (маркёр заражения вирусным гепатитом В), антител к вирусному гепатиту C (</w:t>
      </w:r>
      <w:proofErr w:type="spellStart"/>
      <w:r w:rsidRPr="00EC0F28">
        <w:rPr>
          <w:rFonts w:ascii="Times New Roman" w:hAnsi="Times New Roman" w:cs="Times New Roman"/>
          <w:sz w:val="24"/>
          <w:szCs w:val="24"/>
        </w:rPr>
        <w:t>anti-HCV</w:t>
      </w:r>
      <w:proofErr w:type="spellEnd"/>
      <w:r w:rsidRPr="00EC0F28">
        <w:rPr>
          <w:rFonts w:ascii="Times New Roman" w:hAnsi="Times New Roman" w:cs="Times New Roman"/>
          <w:sz w:val="24"/>
          <w:szCs w:val="24"/>
        </w:rPr>
        <w:t>) и вирусу краснухи</w:t>
      </w:r>
      <w:r w:rsidR="00B27E28" w:rsidRPr="00EC0F28">
        <w:rPr>
          <w:rFonts w:ascii="Times New Roman" w:hAnsi="Times New Roman" w:cs="Times New Roman"/>
          <w:sz w:val="24"/>
          <w:szCs w:val="24"/>
        </w:rPr>
        <w:t>, дважды: при 1-м визите (при 1-м визите в 1-м или 2-м триместре беременности) и в 3-м триместре беременности;</w:t>
      </w:r>
    </w:p>
    <w:p w:rsidR="00B27E28" w:rsidRPr="00EC0F28" w:rsidRDefault="00354678" w:rsidP="00EC0F28">
      <w:pPr>
        <w:pStyle w:val="a4"/>
        <w:numPr>
          <w:ilvl w:val="0"/>
          <w:numId w:val="4"/>
        </w:numPr>
        <w:spacing w:after="0"/>
        <w:ind w:left="567"/>
        <w:jc w:val="both"/>
        <w:rPr>
          <w:rFonts w:ascii="Times New Roman" w:hAnsi="Times New Roman" w:cs="Times New Roman"/>
          <w:sz w:val="24"/>
          <w:szCs w:val="24"/>
        </w:rPr>
      </w:pPr>
      <w:proofErr w:type="gramStart"/>
      <w:r w:rsidRPr="00EC0F28">
        <w:rPr>
          <w:rFonts w:ascii="Times New Roman" w:hAnsi="Times New Roman" w:cs="Times New Roman"/>
          <w:sz w:val="24"/>
          <w:szCs w:val="24"/>
        </w:rPr>
        <w:t>исследование вагинального отделяемого (</w:t>
      </w:r>
      <w:r w:rsidR="00B27E28" w:rsidRPr="00EC0F28">
        <w:rPr>
          <w:rFonts w:ascii="Times New Roman" w:hAnsi="Times New Roman" w:cs="Times New Roman"/>
          <w:sz w:val="24"/>
          <w:szCs w:val="24"/>
        </w:rPr>
        <w:t>на микроскопическое исследование влагалищных мазков, включая микроскопическое исследование отделяемого женских половых органов на гонококк (</w:t>
      </w:r>
      <w:proofErr w:type="spellStart"/>
      <w:r w:rsidR="00B27E28" w:rsidRPr="00EC0F28">
        <w:rPr>
          <w:rFonts w:ascii="Times New Roman" w:hAnsi="Times New Roman" w:cs="Times New Roman"/>
          <w:sz w:val="24"/>
          <w:szCs w:val="24"/>
        </w:rPr>
        <w:t>Neisseria</w:t>
      </w:r>
      <w:proofErr w:type="spellEnd"/>
      <w:r w:rsidR="00B27E28" w:rsidRPr="00EC0F28">
        <w:rPr>
          <w:rFonts w:ascii="Times New Roman" w:hAnsi="Times New Roman" w:cs="Times New Roman"/>
          <w:sz w:val="24"/>
          <w:szCs w:val="24"/>
        </w:rPr>
        <w:t xml:space="preserve"> </w:t>
      </w:r>
      <w:proofErr w:type="spellStart"/>
      <w:r w:rsidR="00B27E28" w:rsidRPr="00EC0F28">
        <w:rPr>
          <w:rFonts w:ascii="Times New Roman" w:hAnsi="Times New Roman" w:cs="Times New Roman"/>
          <w:sz w:val="24"/>
          <w:szCs w:val="24"/>
        </w:rPr>
        <w:t>gonorrhoeae</w:t>
      </w:r>
      <w:proofErr w:type="spellEnd"/>
      <w:r w:rsidR="00B27E28" w:rsidRPr="00EC0F28">
        <w:rPr>
          <w:rFonts w:ascii="Times New Roman" w:hAnsi="Times New Roman" w:cs="Times New Roman"/>
          <w:sz w:val="24"/>
          <w:szCs w:val="24"/>
        </w:rPr>
        <w:t>), микроскопическое исследование отделяемого женских половых органов на трихомонады (</w:t>
      </w:r>
      <w:proofErr w:type="spellStart"/>
      <w:r w:rsidR="00B27E28" w:rsidRPr="00EC0F28">
        <w:rPr>
          <w:rFonts w:ascii="Times New Roman" w:hAnsi="Times New Roman" w:cs="Times New Roman"/>
          <w:sz w:val="24"/>
          <w:szCs w:val="24"/>
        </w:rPr>
        <w:t>Trichomonas</w:t>
      </w:r>
      <w:proofErr w:type="spellEnd"/>
      <w:r w:rsidR="00B27E28" w:rsidRPr="00EC0F28">
        <w:rPr>
          <w:rFonts w:ascii="Times New Roman" w:hAnsi="Times New Roman" w:cs="Times New Roman"/>
          <w:sz w:val="24"/>
          <w:szCs w:val="24"/>
        </w:rPr>
        <w:t xml:space="preserve"> </w:t>
      </w:r>
      <w:proofErr w:type="spellStart"/>
      <w:r w:rsidR="00B27E28" w:rsidRPr="00EC0F28">
        <w:rPr>
          <w:rFonts w:ascii="Times New Roman" w:hAnsi="Times New Roman" w:cs="Times New Roman"/>
          <w:sz w:val="24"/>
          <w:szCs w:val="24"/>
        </w:rPr>
        <w:t>vaginalis</w:t>
      </w:r>
      <w:proofErr w:type="spellEnd"/>
      <w:r w:rsidR="00B27E28" w:rsidRPr="00EC0F28">
        <w:rPr>
          <w:rFonts w:ascii="Times New Roman" w:hAnsi="Times New Roman" w:cs="Times New Roman"/>
          <w:sz w:val="24"/>
          <w:szCs w:val="24"/>
        </w:rPr>
        <w:t>), микроскопическое исследование влагалищного отделяемого на дрожжевые грибы: дважды: при 1-м визите (при 1-м визите в 1-м или 2-м триместре беременности) и в 3-м триместре беременности;</w:t>
      </w:r>
      <w:proofErr w:type="gramEnd"/>
    </w:p>
    <w:p w:rsidR="00B27E28" w:rsidRPr="00EC0F28" w:rsidRDefault="00B27E2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определение группы крови и резус-фактора: однократно при 1-м визите (+определение резус-фактора партнера пациентки у резус-отрицательных пациенток);</w:t>
      </w:r>
    </w:p>
    <w:p w:rsidR="00B27E28" w:rsidRPr="00EC0F28" w:rsidRDefault="00B27E2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определение антирезусных антител у резус-отрицательных женщин (при резусотрицательной принадлежности крови партнера определение антител к антигенам системы Резус не проводится): При 1-м визите, в 18 -20 недель, в 28 недель;</w:t>
      </w:r>
    </w:p>
    <w:p w:rsidR="008828CB" w:rsidRPr="00EC0F28" w:rsidRDefault="008828CB"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клинический анализ крови: </w:t>
      </w:r>
      <w:r w:rsidR="00B27E28" w:rsidRPr="00EC0F28">
        <w:rPr>
          <w:rFonts w:ascii="Times New Roman" w:hAnsi="Times New Roman" w:cs="Times New Roman"/>
          <w:sz w:val="24"/>
          <w:szCs w:val="24"/>
        </w:rPr>
        <w:t xml:space="preserve">при 1-м визите, во 2- м триместре, </w:t>
      </w:r>
      <w:r w:rsidRPr="00EC0F28">
        <w:rPr>
          <w:rFonts w:ascii="Times New Roman" w:hAnsi="Times New Roman" w:cs="Times New Roman"/>
          <w:sz w:val="24"/>
          <w:szCs w:val="24"/>
        </w:rPr>
        <w:t xml:space="preserve">в 3-м триместре беременности; </w:t>
      </w:r>
    </w:p>
    <w:p w:rsidR="00B27E28" w:rsidRPr="00EC0F28" w:rsidRDefault="00B27E2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проведение биохимического общетерапевтического анализа крови: Однократно при 1-м визите;</w:t>
      </w:r>
    </w:p>
    <w:p w:rsidR="008828CB" w:rsidRPr="00EC0F28" w:rsidRDefault="008828CB"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определение уровня глюкозы в плазме венозной крови или в капиллярной крови натощак</w:t>
      </w:r>
      <w:r w:rsidR="00B27E28" w:rsidRPr="00EC0F28">
        <w:rPr>
          <w:rFonts w:ascii="Times New Roman" w:hAnsi="Times New Roman" w:cs="Times New Roman"/>
          <w:sz w:val="24"/>
          <w:szCs w:val="24"/>
        </w:rPr>
        <w:t>: при выявлении уровня глюкозы венозной крови натощак ≥7,0 ммоль/л</w:t>
      </w:r>
      <w:r w:rsidRPr="00EC0F28">
        <w:rPr>
          <w:rFonts w:ascii="Times New Roman" w:hAnsi="Times New Roman" w:cs="Times New Roman"/>
          <w:sz w:val="24"/>
          <w:szCs w:val="24"/>
        </w:rPr>
        <w:t xml:space="preserve">; </w:t>
      </w:r>
    </w:p>
    <w:p w:rsidR="00B27E28" w:rsidRPr="00EC0F28" w:rsidRDefault="00B27E2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направление на проведение ПГТТ: В 24-28 недель, если не было выявлено нарушение углеводного обмена или не проводилось обследование на ранних сроках беременности;</w:t>
      </w:r>
    </w:p>
    <w:p w:rsidR="008828CB" w:rsidRPr="00EC0F28" w:rsidRDefault="008828CB"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определение концентрации тиреотропного гормона (ТТГ)</w:t>
      </w:r>
      <w:r w:rsidR="00B27E28" w:rsidRPr="00EC0F28">
        <w:rPr>
          <w:rFonts w:ascii="Times New Roman" w:hAnsi="Times New Roman" w:cs="Times New Roman"/>
          <w:sz w:val="24"/>
          <w:szCs w:val="24"/>
        </w:rPr>
        <w:t xml:space="preserve"> и определение содержания антител к </w:t>
      </w:r>
      <w:proofErr w:type="spellStart"/>
      <w:r w:rsidR="00B27E28" w:rsidRPr="00EC0F28">
        <w:rPr>
          <w:rFonts w:ascii="Times New Roman" w:hAnsi="Times New Roman" w:cs="Times New Roman"/>
          <w:sz w:val="24"/>
          <w:szCs w:val="24"/>
        </w:rPr>
        <w:t>тиреопероксидазе</w:t>
      </w:r>
      <w:proofErr w:type="spellEnd"/>
      <w:r w:rsidR="00B27E28" w:rsidRPr="00EC0F28">
        <w:rPr>
          <w:rFonts w:ascii="Times New Roman" w:hAnsi="Times New Roman" w:cs="Times New Roman"/>
          <w:sz w:val="24"/>
          <w:szCs w:val="24"/>
        </w:rPr>
        <w:t xml:space="preserve"> (АТ-ТПО) в крови: однократно при 1-м визите</w:t>
      </w:r>
      <w:proofErr w:type="gramStart"/>
      <w:r w:rsidR="00B27E28" w:rsidRPr="00EC0F28">
        <w:rPr>
          <w:rFonts w:ascii="Times New Roman" w:hAnsi="Times New Roman" w:cs="Times New Roman"/>
          <w:sz w:val="24"/>
          <w:szCs w:val="24"/>
        </w:rPr>
        <w:t xml:space="preserve"> </w:t>
      </w:r>
      <w:r w:rsidRPr="00EC0F28">
        <w:rPr>
          <w:rFonts w:ascii="Times New Roman" w:hAnsi="Times New Roman" w:cs="Times New Roman"/>
          <w:sz w:val="24"/>
          <w:szCs w:val="24"/>
        </w:rPr>
        <w:t>;</w:t>
      </w:r>
      <w:proofErr w:type="gramEnd"/>
      <w:r w:rsidRPr="00EC0F28">
        <w:rPr>
          <w:rFonts w:ascii="Times New Roman" w:hAnsi="Times New Roman" w:cs="Times New Roman"/>
          <w:sz w:val="24"/>
          <w:szCs w:val="24"/>
        </w:rPr>
        <w:t xml:space="preserve"> </w:t>
      </w:r>
    </w:p>
    <w:p w:rsidR="008828CB" w:rsidRPr="00EC0F28" w:rsidRDefault="008828CB"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общий анализ мочи</w:t>
      </w:r>
      <w:r w:rsidR="00B27E28" w:rsidRPr="00EC0F28">
        <w:rPr>
          <w:rFonts w:ascii="Times New Roman" w:hAnsi="Times New Roman" w:cs="Times New Roman"/>
          <w:sz w:val="24"/>
          <w:szCs w:val="24"/>
        </w:rPr>
        <w:t>: при 1-м визите, во 2- м триместре, в 3-м триместре беременности</w:t>
      </w:r>
      <w:r w:rsidRPr="00EC0F28">
        <w:rPr>
          <w:rFonts w:ascii="Times New Roman" w:hAnsi="Times New Roman" w:cs="Times New Roman"/>
          <w:sz w:val="24"/>
          <w:szCs w:val="24"/>
        </w:rPr>
        <w:t xml:space="preserve">; </w:t>
      </w:r>
    </w:p>
    <w:p w:rsidR="008828CB" w:rsidRPr="00EC0F28" w:rsidRDefault="00B27E2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Проведение определение белка в моче с помощью специальных индикаторных полосок или в лабораторных условиях: при каждом визите после 22 недель;</w:t>
      </w:r>
    </w:p>
    <w:p w:rsidR="00B27E28" w:rsidRPr="00EC0F28" w:rsidRDefault="00354678"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цитологическое исследование мазков с области экз</w:t>
      </w:r>
      <w:proofErr w:type="gramStart"/>
      <w:r w:rsidRPr="00EC0F28">
        <w:rPr>
          <w:rFonts w:ascii="Times New Roman" w:hAnsi="Times New Roman" w:cs="Times New Roman"/>
          <w:sz w:val="24"/>
          <w:szCs w:val="24"/>
        </w:rPr>
        <w:t>о-</w:t>
      </w:r>
      <w:proofErr w:type="gramEnd"/>
      <w:r w:rsidRPr="00EC0F28">
        <w:rPr>
          <w:rFonts w:ascii="Times New Roman" w:hAnsi="Times New Roman" w:cs="Times New Roman"/>
          <w:sz w:val="24"/>
          <w:szCs w:val="24"/>
        </w:rPr>
        <w:t xml:space="preserve"> и </w:t>
      </w:r>
      <w:proofErr w:type="spellStart"/>
      <w:r w:rsidRPr="00EC0F28">
        <w:rPr>
          <w:rFonts w:ascii="Times New Roman" w:hAnsi="Times New Roman" w:cs="Times New Roman"/>
          <w:sz w:val="24"/>
          <w:szCs w:val="24"/>
        </w:rPr>
        <w:t>эндоцервикса</w:t>
      </w:r>
      <w:proofErr w:type="spellEnd"/>
      <w:r w:rsidR="00B27E28" w:rsidRPr="00EC0F28">
        <w:rPr>
          <w:rFonts w:ascii="Times New Roman" w:hAnsi="Times New Roman" w:cs="Times New Roman"/>
          <w:sz w:val="24"/>
          <w:szCs w:val="24"/>
        </w:rPr>
        <w:t xml:space="preserve">: При 1-м визите. Проводится в зависимости от даты предыдущего исследования, его результатов, наличия инфекции, вызванной вирусом папилломы человека, возраста пациентки согласно клиническим рекомендациям «Цервикальная </w:t>
      </w:r>
      <w:proofErr w:type="spellStart"/>
      <w:r w:rsidR="00B27E28" w:rsidRPr="00EC0F28">
        <w:rPr>
          <w:rFonts w:ascii="Times New Roman" w:hAnsi="Times New Roman" w:cs="Times New Roman"/>
          <w:sz w:val="24"/>
          <w:szCs w:val="24"/>
        </w:rPr>
        <w:t>интраэпителиальная</w:t>
      </w:r>
      <w:proofErr w:type="spellEnd"/>
      <w:r w:rsidR="00B27E28" w:rsidRPr="00EC0F28">
        <w:rPr>
          <w:rFonts w:ascii="Times New Roman" w:hAnsi="Times New Roman" w:cs="Times New Roman"/>
          <w:sz w:val="24"/>
          <w:szCs w:val="24"/>
        </w:rPr>
        <w:t xml:space="preserve"> неоплазия, эрозия и </w:t>
      </w:r>
      <w:proofErr w:type="spellStart"/>
      <w:r w:rsidR="00B27E28" w:rsidRPr="00EC0F28">
        <w:rPr>
          <w:rFonts w:ascii="Times New Roman" w:hAnsi="Times New Roman" w:cs="Times New Roman"/>
          <w:sz w:val="24"/>
          <w:szCs w:val="24"/>
        </w:rPr>
        <w:t>эктропион</w:t>
      </w:r>
      <w:proofErr w:type="spellEnd"/>
      <w:r w:rsidR="00B27E28" w:rsidRPr="00EC0F28">
        <w:rPr>
          <w:rFonts w:ascii="Times New Roman" w:hAnsi="Times New Roman" w:cs="Times New Roman"/>
          <w:sz w:val="24"/>
          <w:szCs w:val="24"/>
        </w:rPr>
        <w:t xml:space="preserve"> шейки матки» 2020 г.</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Направление на бактериологическое исследование вагинального отделяемого и ректального отделяемого на стрептококк группы</w:t>
      </w:r>
      <w:proofErr w:type="gramStart"/>
      <w:r w:rsidRPr="00EC0F28">
        <w:rPr>
          <w:rFonts w:ascii="Times New Roman" w:hAnsi="Times New Roman" w:cs="Times New Roman"/>
          <w:sz w:val="24"/>
          <w:szCs w:val="24"/>
        </w:rPr>
        <w:t xml:space="preserve"> В</w:t>
      </w:r>
      <w:proofErr w:type="gramEnd"/>
      <w:r w:rsidRPr="00EC0F28">
        <w:rPr>
          <w:rFonts w:ascii="Times New Roman" w:hAnsi="Times New Roman" w:cs="Times New Roman"/>
          <w:sz w:val="24"/>
          <w:szCs w:val="24"/>
        </w:rPr>
        <w:t xml:space="preserve"> (S. </w:t>
      </w:r>
      <w:proofErr w:type="spellStart"/>
      <w:r w:rsidRPr="00EC0F28">
        <w:rPr>
          <w:rFonts w:ascii="Times New Roman" w:hAnsi="Times New Roman" w:cs="Times New Roman"/>
          <w:sz w:val="24"/>
          <w:szCs w:val="24"/>
        </w:rPr>
        <w:t>agalactiae</w:t>
      </w:r>
      <w:proofErr w:type="spellEnd"/>
      <w:r w:rsidRPr="00EC0F28">
        <w:rPr>
          <w:rFonts w:ascii="Times New Roman" w:hAnsi="Times New Roman" w:cs="Times New Roman"/>
          <w:sz w:val="24"/>
          <w:szCs w:val="24"/>
        </w:rPr>
        <w:t>) или определение ДНК стрептококка группы В (</w:t>
      </w:r>
      <w:proofErr w:type="spellStart"/>
      <w:r w:rsidRPr="00EC0F28">
        <w:rPr>
          <w:rFonts w:ascii="Times New Roman" w:hAnsi="Times New Roman" w:cs="Times New Roman"/>
          <w:sz w:val="24"/>
          <w:szCs w:val="24"/>
        </w:rPr>
        <w:t>S.agalactiae</w:t>
      </w:r>
      <w:proofErr w:type="spellEnd"/>
      <w:r w:rsidRPr="00EC0F28">
        <w:rPr>
          <w:rFonts w:ascii="Times New Roman" w:hAnsi="Times New Roman" w:cs="Times New Roman"/>
          <w:sz w:val="24"/>
          <w:szCs w:val="24"/>
        </w:rPr>
        <w:t>) во влагалищном мазке и ректальном мазке методом ПЦР: однократно в 35 - 37 недель;</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Скрининг 1-го триместра (исследования уровня ХГ в сыворотке крови, уровня белка</w:t>
      </w:r>
      <w:proofErr w:type="gramStart"/>
      <w:r w:rsidRPr="00EC0F28">
        <w:rPr>
          <w:rFonts w:ascii="Times New Roman" w:hAnsi="Times New Roman" w:cs="Times New Roman"/>
          <w:sz w:val="24"/>
          <w:szCs w:val="24"/>
        </w:rPr>
        <w:t xml:space="preserve"> А</w:t>
      </w:r>
      <w:proofErr w:type="gramEnd"/>
      <w:r w:rsidRPr="00EC0F28">
        <w:rPr>
          <w:rFonts w:ascii="Times New Roman" w:hAnsi="Times New Roman" w:cs="Times New Roman"/>
          <w:sz w:val="24"/>
          <w:szCs w:val="24"/>
        </w:rPr>
        <w:t>, связанного с беременностью, в крови (РАРР-А)): В 11</w:t>
      </w:r>
      <w:r w:rsidRPr="00EC0F28">
        <w:rPr>
          <w:rFonts w:ascii="Times New Roman" w:hAnsi="Times New Roman" w:cs="Times New Roman"/>
          <w:sz w:val="24"/>
          <w:szCs w:val="24"/>
          <w:vertAlign w:val="superscript"/>
        </w:rPr>
        <w:t>0</w:t>
      </w:r>
      <w:r w:rsidRPr="00EC0F28">
        <w:rPr>
          <w:rFonts w:ascii="Times New Roman" w:hAnsi="Times New Roman" w:cs="Times New Roman"/>
          <w:sz w:val="24"/>
          <w:szCs w:val="24"/>
        </w:rPr>
        <w:t xml:space="preserve"> -13</w:t>
      </w:r>
      <w:r w:rsidRPr="00EC0F28">
        <w:rPr>
          <w:rFonts w:ascii="Times New Roman" w:hAnsi="Times New Roman" w:cs="Times New Roman"/>
          <w:sz w:val="24"/>
          <w:szCs w:val="24"/>
          <w:vertAlign w:val="superscript"/>
        </w:rPr>
        <w:t>6</w:t>
      </w:r>
      <w:r w:rsidRPr="00EC0F28">
        <w:rPr>
          <w:rFonts w:ascii="Times New Roman" w:hAnsi="Times New Roman" w:cs="Times New Roman"/>
          <w:sz w:val="24"/>
          <w:szCs w:val="24"/>
        </w:rPr>
        <w:t xml:space="preserve"> недель;</w:t>
      </w:r>
    </w:p>
    <w:p w:rsidR="008828CB"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Направление на УЗИ матки и придатков (до 9 недель беременности) или УЗИ плода (после 10 недель беременности):  при 1-м визите в 1-м триместре беременности и сроке задержки менструации ≥7 дней</w:t>
      </w:r>
      <w:r w:rsidR="008828CB" w:rsidRPr="00EC0F28">
        <w:rPr>
          <w:rFonts w:ascii="Times New Roman" w:hAnsi="Times New Roman" w:cs="Times New Roman"/>
          <w:sz w:val="24"/>
          <w:szCs w:val="24"/>
        </w:rPr>
        <w:t xml:space="preserve">; </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Направление на УЗИ плода: В 11-13 недель (в составе скрининга 1-го триместра) + измерение пульсационного индекса (PI), в 18-20 недель (</w:t>
      </w:r>
      <w:proofErr w:type="spellStart"/>
      <w:proofErr w:type="gramStart"/>
      <w:r w:rsidRPr="00EC0F28">
        <w:rPr>
          <w:rFonts w:ascii="Times New Roman" w:hAnsi="Times New Roman" w:cs="Times New Roman"/>
          <w:sz w:val="24"/>
          <w:szCs w:val="24"/>
        </w:rPr>
        <w:t>УЗ-скрининг</w:t>
      </w:r>
      <w:proofErr w:type="spellEnd"/>
      <w:proofErr w:type="gramEnd"/>
      <w:r w:rsidRPr="00EC0F28">
        <w:rPr>
          <w:rFonts w:ascii="Times New Roman" w:hAnsi="Times New Roman" w:cs="Times New Roman"/>
          <w:sz w:val="24"/>
          <w:szCs w:val="24"/>
        </w:rPr>
        <w:t xml:space="preserve"> 2- го триместра) + УЗИ шейки матки (УЗцервикометрия), в 34</w:t>
      </w:r>
      <w:r w:rsidRPr="00EC0F28">
        <w:rPr>
          <w:rFonts w:ascii="Times New Roman" w:hAnsi="Times New Roman" w:cs="Times New Roman"/>
          <w:sz w:val="24"/>
          <w:szCs w:val="24"/>
          <w:vertAlign w:val="superscript"/>
        </w:rPr>
        <w:t>0</w:t>
      </w:r>
      <w:r w:rsidRPr="00EC0F28">
        <w:rPr>
          <w:rFonts w:ascii="Times New Roman" w:hAnsi="Times New Roman" w:cs="Times New Roman"/>
          <w:sz w:val="24"/>
          <w:szCs w:val="24"/>
        </w:rPr>
        <w:t xml:space="preserve"> -35</w:t>
      </w:r>
      <w:r w:rsidRPr="00EC0F28">
        <w:rPr>
          <w:rFonts w:ascii="Times New Roman" w:hAnsi="Times New Roman" w:cs="Times New Roman"/>
          <w:sz w:val="24"/>
          <w:szCs w:val="24"/>
          <w:vertAlign w:val="superscript"/>
        </w:rPr>
        <w:t>6</w:t>
      </w:r>
      <w:r w:rsidRPr="00EC0F28">
        <w:rPr>
          <w:rFonts w:ascii="Times New Roman" w:hAnsi="Times New Roman" w:cs="Times New Roman"/>
          <w:sz w:val="24"/>
          <w:szCs w:val="24"/>
        </w:rPr>
        <w:t xml:space="preserve"> недель.</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Направление на </w:t>
      </w:r>
      <w:proofErr w:type="gramStart"/>
      <w:r w:rsidRPr="00EC0F28">
        <w:rPr>
          <w:rFonts w:ascii="Times New Roman" w:hAnsi="Times New Roman" w:cs="Times New Roman"/>
          <w:sz w:val="24"/>
          <w:szCs w:val="24"/>
        </w:rPr>
        <w:t>ультразвуковую</w:t>
      </w:r>
      <w:proofErr w:type="gram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допплерографию</w:t>
      </w:r>
      <w:proofErr w:type="spellEnd"/>
      <w:r w:rsidRPr="00EC0F28">
        <w:rPr>
          <w:rFonts w:ascii="Times New Roman" w:hAnsi="Times New Roman" w:cs="Times New Roman"/>
          <w:sz w:val="24"/>
          <w:szCs w:val="24"/>
        </w:rPr>
        <w:t xml:space="preserve"> маточно-плацентарного и </w:t>
      </w:r>
      <w:proofErr w:type="spellStart"/>
      <w:r w:rsidRPr="00EC0F28">
        <w:rPr>
          <w:rFonts w:ascii="Times New Roman" w:hAnsi="Times New Roman" w:cs="Times New Roman"/>
          <w:sz w:val="24"/>
          <w:szCs w:val="24"/>
        </w:rPr>
        <w:t>фетоплацентарного</w:t>
      </w:r>
      <w:proofErr w:type="spellEnd"/>
      <w:r w:rsidRPr="00EC0F28">
        <w:rPr>
          <w:rFonts w:ascii="Times New Roman" w:hAnsi="Times New Roman" w:cs="Times New Roman"/>
          <w:sz w:val="24"/>
          <w:szCs w:val="24"/>
        </w:rPr>
        <w:t xml:space="preserve"> кровотока: в 18</w:t>
      </w:r>
      <w:r w:rsidRPr="00EC0F28">
        <w:rPr>
          <w:rFonts w:ascii="Times New Roman" w:hAnsi="Times New Roman" w:cs="Times New Roman"/>
          <w:sz w:val="24"/>
          <w:szCs w:val="24"/>
          <w:vertAlign w:val="superscript"/>
        </w:rPr>
        <w:t>0</w:t>
      </w:r>
      <w:r w:rsidRPr="00EC0F28">
        <w:rPr>
          <w:rFonts w:ascii="Times New Roman" w:hAnsi="Times New Roman" w:cs="Times New Roman"/>
          <w:sz w:val="24"/>
          <w:szCs w:val="24"/>
        </w:rPr>
        <w:t>-20</w:t>
      </w:r>
      <w:r w:rsidRPr="00EC0F28">
        <w:rPr>
          <w:rFonts w:ascii="Times New Roman" w:hAnsi="Times New Roman" w:cs="Times New Roman"/>
          <w:sz w:val="24"/>
          <w:szCs w:val="24"/>
          <w:vertAlign w:val="superscript"/>
        </w:rPr>
        <w:t>6</w:t>
      </w:r>
      <w:r w:rsidRPr="00EC0F28">
        <w:rPr>
          <w:rFonts w:ascii="Times New Roman" w:hAnsi="Times New Roman" w:cs="Times New Roman"/>
          <w:sz w:val="24"/>
          <w:szCs w:val="24"/>
        </w:rPr>
        <w:t xml:space="preserve"> недель в группе высокого риска акушерских и перинатальных осложнений, в 30</w:t>
      </w:r>
      <w:r w:rsidRPr="00EC0F28">
        <w:rPr>
          <w:rFonts w:ascii="Times New Roman" w:hAnsi="Times New Roman" w:cs="Times New Roman"/>
          <w:sz w:val="24"/>
          <w:szCs w:val="24"/>
          <w:vertAlign w:val="superscript"/>
        </w:rPr>
        <w:t>0</w:t>
      </w:r>
      <w:r w:rsidRPr="00EC0F28">
        <w:rPr>
          <w:rFonts w:ascii="Times New Roman" w:hAnsi="Times New Roman" w:cs="Times New Roman"/>
          <w:sz w:val="24"/>
          <w:szCs w:val="24"/>
        </w:rPr>
        <w:t>-33</w:t>
      </w:r>
      <w:r w:rsidRPr="00EC0F28">
        <w:rPr>
          <w:rFonts w:ascii="Times New Roman" w:hAnsi="Times New Roman" w:cs="Times New Roman"/>
          <w:sz w:val="24"/>
          <w:szCs w:val="24"/>
          <w:vertAlign w:val="superscript"/>
        </w:rPr>
        <w:t>6</w:t>
      </w:r>
      <w:r w:rsidRPr="00EC0F28">
        <w:rPr>
          <w:rFonts w:ascii="Times New Roman" w:hAnsi="Times New Roman" w:cs="Times New Roman"/>
          <w:sz w:val="24"/>
          <w:szCs w:val="24"/>
        </w:rPr>
        <w:t xml:space="preserve"> недель в группе высокого риска акушерских и перинатальных осложнений;</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Направление на регистрацию электрокардиограммы: при 1-м визите (при 1-м визите в 1-м или 2-м триместре беременности) и в 3-м триместре беременности;</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 xml:space="preserve">Аускультация плода с помощью фетального </w:t>
      </w:r>
      <w:proofErr w:type="spellStart"/>
      <w:r w:rsidRPr="00EC0F28">
        <w:rPr>
          <w:rFonts w:ascii="Times New Roman" w:hAnsi="Times New Roman" w:cs="Times New Roman"/>
          <w:sz w:val="24"/>
          <w:szCs w:val="24"/>
        </w:rPr>
        <w:t>допплера</w:t>
      </w:r>
      <w:proofErr w:type="spellEnd"/>
      <w:r w:rsidRPr="00EC0F28">
        <w:rPr>
          <w:rFonts w:ascii="Times New Roman" w:hAnsi="Times New Roman" w:cs="Times New Roman"/>
          <w:sz w:val="24"/>
          <w:szCs w:val="24"/>
        </w:rPr>
        <w:t xml:space="preserve"> или стетоскопа акушерского: при каждом визите с 22 недель;</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Направление на КТГ плода: С 32</w:t>
      </w:r>
      <w:r w:rsidRPr="00EC0F28">
        <w:rPr>
          <w:rFonts w:ascii="Times New Roman" w:hAnsi="Times New Roman" w:cs="Times New Roman"/>
          <w:sz w:val="24"/>
          <w:szCs w:val="24"/>
          <w:vertAlign w:val="superscript"/>
        </w:rPr>
        <w:t>0</w:t>
      </w:r>
      <w:r w:rsidRPr="00EC0F28">
        <w:rPr>
          <w:rFonts w:ascii="Times New Roman" w:hAnsi="Times New Roman" w:cs="Times New Roman"/>
          <w:sz w:val="24"/>
          <w:szCs w:val="24"/>
        </w:rPr>
        <w:t xml:space="preserve"> недель с кратностью 1 раз в 2 недели;</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Проведение пельвиометрии: однократно в 3-ем триместре;</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консультацию терапевта,</w:t>
      </w:r>
      <w:r w:rsidR="008828CB" w:rsidRPr="00EC0F28">
        <w:rPr>
          <w:rFonts w:ascii="Times New Roman" w:hAnsi="Times New Roman" w:cs="Times New Roman"/>
          <w:sz w:val="24"/>
          <w:szCs w:val="24"/>
        </w:rPr>
        <w:t xml:space="preserve"> стоматолога</w:t>
      </w:r>
      <w:r w:rsidRPr="00EC0F28">
        <w:rPr>
          <w:rFonts w:ascii="Times New Roman" w:hAnsi="Times New Roman" w:cs="Times New Roman"/>
          <w:sz w:val="24"/>
          <w:szCs w:val="24"/>
        </w:rPr>
        <w:t>, медицинского психолога: при 1-м визите (при 1-м визите в 1-м или 2-м триместре беременности) и в 3-м триместре беременности;</w:t>
      </w:r>
    </w:p>
    <w:p w:rsidR="00452B76" w:rsidRPr="00EC0F28" w:rsidRDefault="00452B76" w:rsidP="00EC0F28">
      <w:pPr>
        <w:pStyle w:val="a4"/>
        <w:numPr>
          <w:ilvl w:val="0"/>
          <w:numId w:val="4"/>
        </w:numPr>
        <w:spacing w:after="0"/>
        <w:ind w:left="567"/>
        <w:jc w:val="both"/>
        <w:rPr>
          <w:rFonts w:ascii="Times New Roman" w:hAnsi="Times New Roman" w:cs="Times New Roman"/>
          <w:sz w:val="24"/>
          <w:szCs w:val="24"/>
        </w:rPr>
      </w:pPr>
      <w:r w:rsidRPr="00EC0F28">
        <w:rPr>
          <w:rFonts w:ascii="Times New Roman" w:hAnsi="Times New Roman" w:cs="Times New Roman"/>
          <w:sz w:val="24"/>
          <w:szCs w:val="24"/>
        </w:rPr>
        <w:t>Консультация офтальмолога: однократно при 1-м визите.</w:t>
      </w:r>
    </w:p>
    <w:p w:rsidR="00452B76" w:rsidRDefault="00452B76" w:rsidP="00EC0F28">
      <w:pPr>
        <w:spacing w:after="0"/>
        <w:jc w:val="both"/>
        <w:rPr>
          <w:rFonts w:ascii="Times New Roman" w:hAnsi="Times New Roman" w:cs="Times New Roman"/>
          <w:sz w:val="24"/>
          <w:szCs w:val="24"/>
        </w:rPr>
      </w:pPr>
    </w:p>
    <w:p w:rsidR="004D1A0B" w:rsidRPr="00EC0F28" w:rsidRDefault="004D1A0B" w:rsidP="00EC0F28">
      <w:pPr>
        <w:spacing w:after="0"/>
        <w:jc w:val="both"/>
        <w:rPr>
          <w:rFonts w:ascii="Times New Roman" w:hAnsi="Times New Roman" w:cs="Times New Roman"/>
          <w:sz w:val="24"/>
          <w:szCs w:val="24"/>
        </w:rPr>
      </w:pPr>
    </w:p>
    <w:p w:rsidR="00F83CA5" w:rsidRPr="004D1A0B" w:rsidRDefault="00452B76" w:rsidP="004D1A0B">
      <w:pPr>
        <w:pStyle w:val="a4"/>
        <w:numPr>
          <w:ilvl w:val="1"/>
          <w:numId w:val="17"/>
        </w:numPr>
        <w:spacing w:after="0"/>
        <w:jc w:val="both"/>
        <w:rPr>
          <w:rFonts w:ascii="Times New Roman" w:hAnsi="Times New Roman" w:cs="Times New Roman"/>
          <w:b/>
          <w:sz w:val="24"/>
          <w:szCs w:val="24"/>
          <w:u w:val="single"/>
        </w:rPr>
      </w:pPr>
      <w:r w:rsidRPr="004D1A0B">
        <w:rPr>
          <w:rFonts w:ascii="Times New Roman" w:hAnsi="Times New Roman" w:cs="Times New Roman"/>
          <w:b/>
          <w:sz w:val="24"/>
          <w:szCs w:val="24"/>
          <w:u w:val="single"/>
        </w:rPr>
        <w:lastRenderedPageBreak/>
        <w:t>Информация о приеме витаминов (указано в пункте 1.2, 1.4) и лекарственных препаратах</w:t>
      </w:r>
    </w:p>
    <w:p w:rsidR="00F83CA5" w:rsidRPr="00EC0F28" w:rsidRDefault="00F83CA5"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Назначение лекарственных препаратов во время беременности:</w:t>
      </w:r>
    </w:p>
    <w:tbl>
      <w:tblPr>
        <w:tblStyle w:val="a3"/>
        <w:tblW w:w="0" w:type="auto"/>
        <w:tblLook w:val="04A0"/>
      </w:tblPr>
      <w:tblGrid>
        <w:gridCol w:w="2534"/>
        <w:gridCol w:w="2534"/>
        <w:gridCol w:w="2535"/>
        <w:gridCol w:w="2535"/>
      </w:tblGrid>
      <w:tr w:rsidR="005D1518" w:rsidRPr="00EC0F28" w:rsidTr="00F83CA5">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 w:val="20"/>
                <w:szCs w:val="24"/>
              </w:rPr>
              <w:t>Назначение лекарственных препаратов</w:t>
            </w:r>
          </w:p>
        </w:tc>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1-ый триместр</w:t>
            </w: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2-ый триместр</w:t>
            </w: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3-ый триместр</w:t>
            </w:r>
          </w:p>
        </w:tc>
      </w:tr>
      <w:tr w:rsidR="005D1518" w:rsidRPr="00EC0F28" w:rsidTr="00F83CA5">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Назначение приема фолиевой кислоты</w:t>
            </w:r>
          </w:p>
        </w:tc>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400-800 мкг в день перорально</w:t>
            </w:r>
          </w:p>
        </w:tc>
        <w:tc>
          <w:tcPr>
            <w:tcW w:w="2535" w:type="dxa"/>
          </w:tcPr>
          <w:p w:rsidR="00F83CA5" w:rsidRPr="00F5412D" w:rsidRDefault="00F83CA5" w:rsidP="00EC0F28">
            <w:pPr>
              <w:jc w:val="both"/>
              <w:rPr>
                <w:rFonts w:ascii="Times New Roman" w:hAnsi="Times New Roman" w:cs="Times New Roman"/>
                <w:szCs w:val="24"/>
              </w:rPr>
            </w:pPr>
          </w:p>
        </w:tc>
        <w:tc>
          <w:tcPr>
            <w:tcW w:w="2535" w:type="dxa"/>
          </w:tcPr>
          <w:p w:rsidR="00F83CA5" w:rsidRPr="00F5412D" w:rsidRDefault="00F83CA5" w:rsidP="00EC0F28">
            <w:pPr>
              <w:jc w:val="both"/>
              <w:rPr>
                <w:rFonts w:ascii="Times New Roman" w:hAnsi="Times New Roman" w:cs="Times New Roman"/>
                <w:szCs w:val="24"/>
              </w:rPr>
            </w:pPr>
          </w:p>
        </w:tc>
      </w:tr>
      <w:tr w:rsidR="005D1518" w:rsidRPr="00EC0F28" w:rsidTr="00F83CA5">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Назначение приема калия йодида</w:t>
            </w:r>
          </w:p>
        </w:tc>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200 мкг в день перорально</w:t>
            </w: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200 мкг в день перорально</w:t>
            </w: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200 мкг в день перорально</w:t>
            </w:r>
          </w:p>
        </w:tc>
      </w:tr>
      <w:tr w:rsidR="005D1518" w:rsidRPr="00EC0F28" w:rsidTr="00F83CA5">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Назначение приема колекальциферола</w:t>
            </w:r>
          </w:p>
        </w:tc>
        <w:tc>
          <w:tcPr>
            <w:tcW w:w="2534"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в группе высокого риска гиповитаминоза витамина D 500-1000 МЕ в день перорально</w:t>
            </w: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500-1000 МЕ в день перорально</w:t>
            </w: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500-1000 МЕ в день перорально</w:t>
            </w:r>
          </w:p>
        </w:tc>
      </w:tr>
      <w:tr w:rsidR="00F83CA5" w:rsidRPr="00EC0F28" w:rsidTr="00F83CA5">
        <w:tc>
          <w:tcPr>
            <w:tcW w:w="2534" w:type="dxa"/>
          </w:tcPr>
          <w:p w:rsidR="00F83CA5" w:rsidRPr="00F5412D" w:rsidRDefault="00F83CA5" w:rsidP="00EC0F28">
            <w:pPr>
              <w:jc w:val="center"/>
              <w:rPr>
                <w:rFonts w:ascii="Times New Roman" w:hAnsi="Times New Roman" w:cs="Times New Roman"/>
                <w:szCs w:val="24"/>
              </w:rPr>
            </w:pPr>
            <w:r w:rsidRPr="00F5412D">
              <w:rPr>
                <w:rFonts w:ascii="Times New Roman" w:hAnsi="Times New Roman" w:cs="Times New Roman"/>
                <w:szCs w:val="24"/>
              </w:rPr>
              <w:t xml:space="preserve">Назначение введения иммуноглобулина человека </w:t>
            </w:r>
            <w:proofErr w:type="spellStart"/>
            <w:r w:rsidRPr="00F5412D">
              <w:rPr>
                <w:rFonts w:ascii="Times New Roman" w:hAnsi="Times New Roman" w:cs="Times New Roman"/>
                <w:szCs w:val="24"/>
              </w:rPr>
              <w:t>антирезус</w:t>
            </w:r>
            <w:proofErr w:type="spellEnd"/>
            <w:r w:rsidRPr="00F5412D">
              <w:rPr>
                <w:rFonts w:ascii="Times New Roman" w:hAnsi="Times New Roman" w:cs="Times New Roman"/>
                <w:szCs w:val="24"/>
              </w:rPr>
              <w:t xml:space="preserve"> </w:t>
            </w:r>
            <w:proofErr w:type="spellStart"/>
            <w:r w:rsidRPr="00F5412D">
              <w:rPr>
                <w:rFonts w:ascii="Times New Roman" w:hAnsi="Times New Roman" w:cs="Times New Roman"/>
                <w:szCs w:val="24"/>
              </w:rPr>
              <w:t>Rho</w:t>
            </w:r>
            <w:proofErr w:type="spellEnd"/>
            <w:r w:rsidRPr="00F5412D">
              <w:rPr>
                <w:rFonts w:ascii="Times New Roman" w:hAnsi="Times New Roman" w:cs="Times New Roman"/>
                <w:szCs w:val="24"/>
              </w:rPr>
              <w:t>[D] резус-отрицательной пациентке с отрицательным уровнем антирезусных антител</w:t>
            </w:r>
          </w:p>
        </w:tc>
        <w:tc>
          <w:tcPr>
            <w:tcW w:w="2534" w:type="dxa"/>
          </w:tcPr>
          <w:p w:rsidR="00F83CA5" w:rsidRPr="00F5412D" w:rsidRDefault="00F83CA5" w:rsidP="00EC0F28">
            <w:pPr>
              <w:jc w:val="both"/>
              <w:rPr>
                <w:rFonts w:ascii="Times New Roman" w:hAnsi="Times New Roman" w:cs="Times New Roman"/>
                <w:szCs w:val="24"/>
              </w:rPr>
            </w:pPr>
          </w:p>
        </w:tc>
        <w:tc>
          <w:tcPr>
            <w:tcW w:w="2535" w:type="dxa"/>
          </w:tcPr>
          <w:p w:rsidR="00F83CA5" w:rsidRPr="00F5412D" w:rsidRDefault="00F83CA5" w:rsidP="00EC0F28">
            <w:pPr>
              <w:jc w:val="both"/>
              <w:rPr>
                <w:rFonts w:ascii="Times New Roman" w:hAnsi="Times New Roman" w:cs="Times New Roman"/>
                <w:szCs w:val="24"/>
              </w:rPr>
            </w:pPr>
          </w:p>
        </w:tc>
        <w:tc>
          <w:tcPr>
            <w:tcW w:w="2535" w:type="dxa"/>
          </w:tcPr>
          <w:p w:rsidR="00F83CA5" w:rsidRPr="00F5412D" w:rsidRDefault="00F83CA5" w:rsidP="00EC0F28">
            <w:pPr>
              <w:jc w:val="both"/>
              <w:rPr>
                <w:rFonts w:ascii="Times New Roman" w:hAnsi="Times New Roman" w:cs="Times New Roman"/>
                <w:szCs w:val="24"/>
              </w:rPr>
            </w:pPr>
            <w:r w:rsidRPr="00F5412D">
              <w:rPr>
                <w:rFonts w:ascii="Times New Roman" w:hAnsi="Times New Roman" w:cs="Times New Roman"/>
                <w:szCs w:val="24"/>
              </w:rPr>
              <w:t>В дозе, согласно инструкции к препарату, внутримышечно в 28-30 недель</w:t>
            </w:r>
          </w:p>
        </w:tc>
      </w:tr>
    </w:tbl>
    <w:p w:rsidR="008828CB" w:rsidRPr="00EC0F28" w:rsidRDefault="008828CB" w:rsidP="00EC0F28">
      <w:pPr>
        <w:spacing w:after="0"/>
        <w:jc w:val="both"/>
        <w:rPr>
          <w:rFonts w:ascii="Times New Roman" w:hAnsi="Times New Roman" w:cs="Times New Roman"/>
          <w:sz w:val="24"/>
          <w:szCs w:val="24"/>
        </w:rPr>
      </w:pPr>
    </w:p>
    <w:p w:rsidR="00F707E1" w:rsidRPr="00EC0F28" w:rsidRDefault="00F707E1" w:rsidP="00EC0F28">
      <w:pPr>
        <w:pStyle w:val="a4"/>
        <w:numPr>
          <w:ilvl w:val="1"/>
          <w:numId w:val="17"/>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об избегании факторов риска для профилактики осложнений беременности (указана в пункте 1.4)</w:t>
      </w:r>
    </w:p>
    <w:p w:rsidR="00F707E1" w:rsidRPr="00EC0F28" w:rsidRDefault="00F707E1" w:rsidP="00EC0F28">
      <w:pPr>
        <w:pStyle w:val="a4"/>
        <w:numPr>
          <w:ilvl w:val="1"/>
          <w:numId w:val="17"/>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 вакцинации во время беременности:</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Вакцинация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и во время беременности:</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Для небеременных пациенток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действуют следующие правила вакцинации: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Ревакцинация от дифтерии и столбняка проводится каждые 10 лет. При подготовке к планируемой беременности вакцинацию от дифтерии и столбняка следует проводить не менее</w:t>
      </w:r>
      <w:proofErr w:type="gramStart"/>
      <w:r w:rsidRPr="00EC0F28">
        <w:rPr>
          <w:rFonts w:ascii="Times New Roman" w:hAnsi="Times New Roman" w:cs="Times New Roman"/>
          <w:sz w:val="24"/>
          <w:szCs w:val="24"/>
        </w:rPr>
        <w:t>,</w:t>
      </w:r>
      <w:proofErr w:type="gramEnd"/>
      <w:r w:rsidRPr="00EC0F28">
        <w:rPr>
          <w:rFonts w:ascii="Times New Roman" w:hAnsi="Times New Roman" w:cs="Times New Roman"/>
          <w:sz w:val="24"/>
          <w:szCs w:val="24"/>
        </w:rPr>
        <w:t xml:space="preserve"> чем за 1 месяц до её наступления.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Вакцинация от гепатита</w:t>
      </w:r>
      <w:proofErr w:type="gramStart"/>
      <w:r w:rsidRPr="00EC0F28">
        <w:rPr>
          <w:rFonts w:ascii="Times New Roman" w:hAnsi="Times New Roman" w:cs="Times New Roman"/>
          <w:sz w:val="24"/>
          <w:szCs w:val="24"/>
        </w:rPr>
        <w:t xml:space="preserve"> В</w:t>
      </w:r>
      <w:proofErr w:type="gramEnd"/>
      <w:r w:rsidRPr="00EC0F28">
        <w:rPr>
          <w:rFonts w:ascii="Times New Roman" w:hAnsi="Times New Roman" w:cs="Times New Roman"/>
          <w:sz w:val="24"/>
          <w:szCs w:val="24"/>
        </w:rPr>
        <w:t xml:space="preserve"> проводится трехкратно по схеме 0-1-6 месяцев. При подготовке к планируемой беременности вакцинацию от гепатита</w:t>
      </w:r>
      <w:proofErr w:type="gramStart"/>
      <w:r w:rsidRPr="00EC0F28">
        <w:rPr>
          <w:rFonts w:ascii="Times New Roman" w:hAnsi="Times New Roman" w:cs="Times New Roman"/>
          <w:sz w:val="24"/>
          <w:szCs w:val="24"/>
        </w:rPr>
        <w:t xml:space="preserve"> В</w:t>
      </w:r>
      <w:proofErr w:type="gramEnd"/>
      <w:r w:rsidRPr="00EC0F28">
        <w:rPr>
          <w:rFonts w:ascii="Times New Roman" w:hAnsi="Times New Roman" w:cs="Times New Roman"/>
          <w:sz w:val="24"/>
          <w:szCs w:val="24"/>
        </w:rPr>
        <w:t xml:space="preserve"> следует начинать не позднее, чем за 7 месяцев до её наступления.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Вакцинация от краснухи проводится женщинам, ранее не привитым или привитым однократно и не болевшим. При подготовке к планируемой беременности вакцинацию от краснухи следует провести не позднее, чем за 2 месяца до планируемой беременности.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Вакцинация от кори проводится женщинам ≤35 лет (женщинам некоторых профессий в возрасте ≤55 лет), ранее не привитым, привитым однократно и не болевшим.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Применение комбинированной вакцины для профилактики кори, краснухи и паротита у женщин требует предохранения от беременности в течение 1 месяца после введения вакцины.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Вакцинация от ветряной оспы проводится женщинам ранее не привитым и не болевшим. При подготовке к планируемой беременности вакцинацию от ветряной оспы следует провести не позднее, чем за 3 месяца до планируемой беременности.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Вакцинация от COVID-19 проводится пациенткам, планирующим беременность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и беременным пациенткам вакцинами для профилактики COVID-19 с актуальным антигенным составом согласно инструкциям к лекарственным препаратам. Кратность вакцинации определяется нормативными документами Минздрава России. </w:t>
      </w:r>
    </w:p>
    <w:p w:rsidR="00F707E1"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Рекомендована в сезон гриппа вакцинация вакцинами для профилактики гриппа пациенткам, планирующим беременность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за 1 месяц до планируемой </w:t>
      </w:r>
      <w:r w:rsidRPr="00EC0F28">
        <w:rPr>
          <w:rFonts w:ascii="Times New Roman" w:hAnsi="Times New Roman" w:cs="Times New Roman"/>
          <w:sz w:val="24"/>
          <w:szCs w:val="24"/>
        </w:rPr>
        <w:lastRenderedPageBreak/>
        <w:t>беременности), и беременным пациенткам во 2-м-3-м триместре беременности (в группе повышенного риска – начиная с 1-го триместра беременности).</w:t>
      </w:r>
    </w:p>
    <w:p w:rsidR="0004555B"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Беременным пациенткам противопоказана вакцинация вакцинами для профилактики вирусных инфекций, содержащими </w:t>
      </w:r>
      <w:proofErr w:type="spellStart"/>
      <w:r w:rsidRPr="00EC0F28">
        <w:rPr>
          <w:rFonts w:ascii="Times New Roman" w:hAnsi="Times New Roman" w:cs="Times New Roman"/>
          <w:sz w:val="24"/>
          <w:szCs w:val="24"/>
        </w:rPr>
        <w:t>аттенуированные</w:t>
      </w:r>
      <w:proofErr w:type="spellEnd"/>
      <w:r w:rsidRPr="00EC0F28">
        <w:rPr>
          <w:rFonts w:ascii="Times New Roman" w:hAnsi="Times New Roman" w:cs="Times New Roman"/>
          <w:sz w:val="24"/>
          <w:szCs w:val="24"/>
        </w:rPr>
        <w:t xml:space="preserve"> штаммы (против кори, краснухи, эпидемического</w:t>
      </w:r>
      <w:r w:rsidR="0004555B" w:rsidRPr="00EC0F28">
        <w:rPr>
          <w:rFonts w:ascii="Times New Roman" w:hAnsi="Times New Roman" w:cs="Times New Roman"/>
          <w:sz w:val="24"/>
          <w:szCs w:val="24"/>
        </w:rPr>
        <w:t xml:space="preserve"> паротита, ветряной оспы и др.). </w:t>
      </w:r>
      <w:r w:rsidRPr="00EC0F28">
        <w:rPr>
          <w:rFonts w:ascii="Times New Roman" w:hAnsi="Times New Roman" w:cs="Times New Roman"/>
          <w:sz w:val="24"/>
          <w:szCs w:val="24"/>
        </w:rPr>
        <w:t>Вакцинировать не привитую и не болевшую ранее беременную пациентку от желтой лихорадки допускается только при предстоящем переезде в эндемичную зону или п</w:t>
      </w:r>
      <w:r w:rsidR="0004555B" w:rsidRPr="00EC0F28">
        <w:rPr>
          <w:rFonts w:ascii="Times New Roman" w:hAnsi="Times New Roman" w:cs="Times New Roman"/>
          <w:sz w:val="24"/>
          <w:szCs w:val="24"/>
        </w:rPr>
        <w:t>о эпидемическим показаниям</w:t>
      </w:r>
      <w:r w:rsidRPr="00EC0F28">
        <w:rPr>
          <w:rFonts w:ascii="Times New Roman" w:hAnsi="Times New Roman" w:cs="Times New Roman"/>
          <w:sz w:val="24"/>
          <w:szCs w:val="24"/>
        </w:rPr>
        <w:t xml:space="preserve">. Беременным пациенткам допустима вакцинация инактивированными вакцинами, </w:t>
      </w:r>
      <w:proofErr w:type="spellStart"/>
      <w:r w:rsidRPr="00EC0F28">
        <w:rPr>
          <w:rFonts w:ascii="Times New Roman" w:hAnsi="Times New Roman" w:cs="Times New Roman"/>
          <w:sz w:val="24"/>
          <w:szCs w:val="24"/>
        </w:rPr>
        <w:t>генноинженерными</w:t>
      </w:r>
      <w:proofErr w:type="spellEnd"/>
      <w:r w:rsidRPr="00EC0F28">
        <w:rPr>
          <w:rFonts w:ascii="Times New Roman" w:hAnsi="Times New Roman" w:cs="Times New Roman"/>
          <w:sz w:val="24"/>
          <w:szCs w:val="24"/>
        </w:rPr>
        <w:t xml:space="preserve"> вакцинами, или анатоксинами (вакцинами для профилактики бактериальных инфекций) в случае высокого риска инфицирования. </w:t>
      </w:r>
    </w:p>
    <w:p w:rsidR="0004555B"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Вакцинировать беременную пациентку от полиомиелита, гепатита</w:t>
      </w:r>
      <w:proofErr w:type="gramStart"/>
      <w:r w:rsidRPr="00EC0F28">
        <w:rPr>
          <w:rFonts w:ascii="Times New Roman" w:hAnsi="Times New Roman" w:cs="Times New Roman"/>
          <w:sz w:val="24"/>
          <w:szCs w:val="24"/>
        </w:rPr>
        <w:t xml:space="preserve"> А</w:t>
      </w:r>
      <w:proofErr w:type="gramEnd"/>
      <w:r w:rsidRPr="00EC0F28">
        <w:rPr>
          <w:rFonts w:ascii="Times New Roman" w:hAnsi="Times New Roman" w:cs="Times New Roman"/>
          <w:sz w:val="24"/>
          <w:szCs w:val="24"/>
        </w:rPr>
        <w:t xml:space="preserve"> и В, менингококковой и пневмококковой инфекции следует при предстоящем переезде в эндемичную зону, в качестве </w:t>
      </w:r>
      <w:proofErr w:type="spellStart"/>
      <w:r w:rsidRPr="00EC0F28">
        <w:rPr>
          <w:rFonts w:ascii="Times New Roman" w:hAnsi="Times New Roman" w:cs="Times New Roman"/>
          <w:sz w:val="24"/>
          <w:szCs w:val="24"/>
        </w:rPr>
        <w:t>постконтактной</w:t>
      </w:r>
      <w:proofErr w:type="spellEnd"/>
      <w:r w:rsidRPr="00EC0F28">
        <w:rPr>
          <w:rFonts w:ascii="Times New Roman" w:hAnsi="Times New Roman" w:cs="Times New Roman"/>
          <w:sz w:val="24"/>
          <w:szCs w:val="24"/>
        </w:rPr>
        <w:t xml:space="preserve"> специфической профилактики и при высоком риске заражения при условии отсутствия вакцинации в период прегра</w:t>
      </w:r>
      <w:r w:rsidR="0004555B" w:rsidRPr="00EC0F28">
        <w:rPr>
          <w:rFonts w:ascii="Times New Roman" w:hAnsi="Times New Roman" w:cs="Times New Roman"/>
          <w:sz w:val="24"/>
          <w:szCs w:val="24"/>
        </w:rPr>
        <w:t>видарной подготовки</w:t>
      </w:r>
      <w:r w:rsidRPr="00EC0F28">
        <w:rPr>
          <w:rFonts w:ascii="Times New Roman" w:hAnsi="Times New Roman" w:cs="Times New Roman"/>
          <w:sz w:val="24"/>
          <w:szCs w:val="24"/>
        </w:rPr>
        <w:t>. При проведении вакцинации против вирусного гепатита</w:t>
      </w:r>
      <w:proofErr w:type="gramStart"/>
      <w:r w:rsidRPr="00EC0F28">
        <w:rPr>
          <w:rFonts w:ascii="Times New Roman" w:hAnsi="Times New Roman" w:cs="Times New Roman"/>
          <w:sz w:val="24"/>
          <w:szCs w:val="24"/>
        </w:rPr>
        <w:t xml:space="preserve"> В</w:t>
      </w:r>
      <w:proofErr w:type="gramEnd"/>
      <w:r w:rsidRPr="00EC0F28">
        <w:rPr>
          <w:rFonts w:ascii="Times New Roman" w:hAnsi="Times New Roman" w:cs="Times New Roman"/>
          <w:sz w:val="24"/>
          <w:szCs w:val="24"/>
        </w:rPr>
        <w:t xml:space="preserve"> используются вакцины, не содержащие консерванты. </w:t>
      </w:r>
    </w:p>
    <w:p w:rsidR="0004555B"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Лечебно-профилактическая иммунизация вакцин</w:t>
      </w:r>
      <w:r w:rsidR="0004555B" w:rsidRPr="00EC0F28">
        <w:rPr>
          <w:rFonts w:ascii="Times New Roman" w:hAnsi="Times New Roman" w:cs="Times New Roman"/>
          <w:sz w:val="24"/>
          <w:szCs w:val="24"/>
        </w:rPr>
        <w:t>ой для профилактики бешенства</w:t>
      </w:r>
      <w:r w:rsidRPr="00EC0F28">
        <w:rPr>
          <w:rFonts w:ascii="Times New Roman" w:hAnsi="Times New Roman" w:cs="Times New Roman"/>
          <w:sz w:val="24"/>
          <w:szCs w:val="24"/>
        </w:rPr>
        <w:t xml:space="preserve"> может проводиться беременной женщине при угрозе заражения бешенством в результате контакта и укуса больными бешенством животными, животными с подозрением на заболевание бешенством, дикими или неизвестными животными. </w:t>
      </w:r>
    </w:p>
    <w:p w:rsidR="0004555B"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Вакцинировать беременную пациентку от столбняка следует при высоком риске инфицирования и при отсутствии вакцинации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w:t>
      </w:r>
    </w:p>
    <w:p w:rsidR="0004555B" w:rsidRPr="00EC0F28"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Вакцинировать беременную пациентку от дифтерии и коклюша следует при высоком риске инфицирования и при отсутствии вакцинации на </w:t>
      </w:r>
      <w:proofErr w:type="spellStart"/>
      <w:r w:rsidRPr="00EC0F28">
        <w:rPr>
          <w:rFonts w:ascii="Times New Roman" w:hAnsi="Times New Roman" w:cs="Times New Roman"/>
          <w:sz w:val="24"/>
          <w:szCs w:val="24"/>
        </w:rPr>
        <w:t>прегравидарном</w:t>
      </w:r>
      <w:proofErr w:type="spellEnd"/>
      <w:r w:rsidRPr="00EC0F28">
        <w:rPr>
          <w:rFonts w:ascii="Times New Roman" w:hAnsi="Times New Roman" w:cs="Times New Roman"/>
          <w:sz w:val="24"/>
          <w:szCs w:val="24"/>
        </w:rPr>
        <w:t xml:space="preserve"> этапе. Используют вакцины для профилактики дифтерии (с уменьшенным содержанием антигена), коклюша (с уменьшенным содержанием антигена, бесклеточной</w:t>
      </w:r>
      <w:r w:rsidR="0004555B" w:rsidRPr="00EC0F28">
        <w:rPr>
          <w:rFonts w:ascii="Times New Roman" w:hAnsi="Times New Roman" w:cs="Times New Roman"/>
          <w:sz w:val="24"/>
          <w:szCs w:val="24"/>
        </w:rPr>
        <w:t xml:space="preserve">) и столбняка, </w:t>
      </w:r>
      <w:proofErr w:type="gramStart"/>
      <w:r w:rsidR="0004555B" w:rsidRPr="00EC0F28">
        <w:rPr>
          <w:rFonts w:ascii="Times New Roman" w:hAnsi="Times New Roman" w:cs="Times New Roman"/>
          <w:sz w:val="24"/>
          <w:szCs w:val="24"/>
        </w:rPr>
        <w:t>адсорбированная</w:t>
      </w:r>
      <w:proofErr w:type="gramEnd"/>
      <w:r w:rsidRPr="00EC0F28">
        <w:rPr>
          <w:rFonts w:ascii="Times New Roman" w:hAnsi="Times New Roman" w:cs="Times New Roman"/>
          <w:sz w:val="24"/>
          <w:szCs w:val="24"/>
        </w:rPr>
        <w:t xml:space="preserve">, что дополнительно способствует выработке сывороточных </w:t>
      </w:r>
      <w:proofErr w:type="spellStart"/>
      <w:r w:rsidRPr="00EC0F28">
        <w:rPr>
          <w:rFonts w:ascii="Times New Roman" w:hAnsi="Times New Roman" w:cs="Times New Roman"/>
          <w:sz w:val="24"/>
          <w:szCs w:val="24"/>
        </w:rPr>
        <w:t>противококлюшных</w:t>
      </w:r>
      <w:proofErr w:type="spellEnd"/>
      <w:r w:rsidRPr="00EC0F28">
        <w:rPr>
          <w:rFonts w:ascii="Times New Roman" w:hAnsi="Times New Roman" w:cs="Times New Roman"/>
          <w:sz w:val="24"/>
          <w:szCs w:val="24"/>
        </w:rPr>
        <w:t xml:space="preserve"> антител у женщины с последующей </w:t>
      </w:r>
      <w:proofErr w:type="spellStart"/>
      <w:r w:rsidRPr="00EC0F28">
        <w:rPr>
          <w:rFonts w:ascii="Times New Roman" w:hAnsi="Times New Roman" w:cs="Times New Roman"/>
          <w:sz w:val="24"/>
          <w:szCs w:val="24"/>
        </w:rPr>
        <w:t>трансплацентарной</w:t>
      </w:r>
      <w:proofErr w:type="spellEnd"/>
      <w:r w:rsidRPr="00EC0F28">
        <w:rPr>
          <w:rFonts w:ascii="Times New Roman" w:hAnsi="Times New Roman" w:cs="Times New Roman"/>
          <w:sz w:val="24"/>
          <w:szCs w:val="24"/>
        </w:rPr>
        <w:t xml:space="preserve"> передачей и профилактике коклюша у младенцев. </w:t>
      </w:r>
      <w:proofErr w:type="gramStart"/>
      <w:r w:rsidRPr="00EC0F28">
        <w:rPr>
          <w:rFonts w:ascii="Times New Roman" w:hAnsi="Times New Roman" w:cs="Times New Roman"/>
          <w:sz w:val="24"/>
          <w:szCs w:val="24"/>
        </w:rPr>
        <w:t>Возможно</w:t>
      </w:r>
      <w:proofErr w:type="gramEnd"/>
      <w:r w:rsidRPr="00EC0F28">
        <w:rPr>
          <w:rFonts w:ascii="Times New Roman" w:hAnsi="Times New Roman" w:cs="Times New Roman"/>
          <w:sz w:val="24"/>
          <w:szCs w:val="24"/>
        </w:rPr>
        <w:t xml:space="preserve"> проводить вакцинацию беременных против коклюша во 2-м или 3-м триместрах, но не позднее 15 дней до даты родов с целью профилактики кокл</w:t>
      </w:r>
      <w:r w:rsidR="0004555B" w:rsidRPr="00EC0F28">
        <w:rPr>
          <w:rFonts w:ascii="Times New Roman" w:hAnsi="Times New Roman" w:cs="Times New Roman"/>
          <w:sz w:val="24"/>
          <w:szCs w:val="24"/>
        </w:rPr>
        <w:t>юшной инфекции</w:t>
      </w:r>
      <w:r w:rsidRPr="00EC0F28">
        <w:rPr>
          <w:rFonts w:ascii="Times New Roman" w:hAnsi="Times New Roman" w:cs="Times New Roman"/>
          <w:sz w:val="24"/>
          <w:szCs w:val="24"/>
        </w:rPr>
        <w:t xml:space="preserve">. </w:t>
      </w:r>
    </w:p>
    <w:p w:rsidR="00F707E1" w:rsidRDefault="00F707E1"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 xml:space="preserve">Не рекомендовано искусственное прерывание беременности при непреднамеренном введении вирусных вакцин, </w:t>
      </w:r>
      <w:proofErr w:type="gramStart"/>
      <w:r w:rsidRPr="00EC0F28">
        <w:rPr>
          <w:rFonts w:ascii="Times New Roman" w:hAnsi="Times New Roman" w:cs="Times New Roman"/>
          <w:sz w:val="24"/>
          <w:szCs w:val="24"/>
        </w:rPr>
        <w:t>содержащими</w:t>
      </w:r>
      <w:proofErr w:type="gram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аттенуированные</w:t>
      </w:r>
      <w:proofErr w:type="spellEnd"/>
      <w:r w:rsidRPr="00EC0F28">
        <w:rPr>
          <w:rFonts w:ascii="Times New Roman" w:hAnsi="Times New Roman" w:cs="Times New Roman"/>
          <w:sz w:val="24"/>
          <w:szCs w:val="24"/>
        </w:rPr>
        <w:t xml:space="preserve"> штаммы (вакцины против кори, краснухи, эпидемического паротита, ветряной оспы, гриппа и др.) в связи с тем, что риск последствий прерывания беременности значительно выше вероятности развития неблагоприятных явлений после вакцинации</w:t>
      </w:r>
      <w:r w:rsidR="0004555B" w:rsidRPr="00EC0F28">
        <w:rPr>
          <w:rFonts w:ascii="Times New Roman" w:hAnsi="Times New Roman" w:cs="Times New Roman"/>
          <w:sz w:val="24"/>
          <w:szCs w:val="24"/>
        </w:rPr>
        <w:t>.</w:t>
      </w: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Default="004D1A0B" w:rsidP="00EC0F28">
      <w:pPr>
        <w:spacing w:after="0"/>
        <w:ind w:left="360"/>
        <w:jc w:val="both"/>
        <w:rPr>
          <w:rFonts w:ascii="Times New Roman" w:hAnsi="Times New Roman" w:cs="Times New Roman"/>
          <w:sz w:val="24"/>
          <w:szCs w:val="24"/>
        </w:rPr>
      </w:pPr>
    </w:p>
    <w:p w:rsidR="004D1A0B" w:rsidRPr="00EC0F28" w:rsidRDefault="004D1A0B" w:rsidP="00EC0F28">
      <w:pPr>
        <w:spacing w:after="0"/>
        <w:ind w:left="360"/>
        <w:jc w:val="both"/>
        <w:rPr>
          <w:rFonts w:ascii="Times New Roman" w:hAnsi="Times New Roman" w:cs="Times New Roman"/>
          <w:sz w:val="24"/>
          <w:szCs w:val="24"/>
        </w:rPr>
      </w:pPr>
    </w:p>
    <w:p w:rsidR="0004555B" w:rsidRPr="00EC0F28" w:rsidRDefault="0004555B" w:rsidP="00EC0F28">
      <w:pPr>
        <w:pStyle w:val="a4"/>
        <w:numPr>
          <w:ilvl w:val="1"/>
          <w:numId w:val="17"/>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lastRenderedPageBreak/>
        <w:t xml:space="preserve">Информация о внутриутробном развитии ребенка по неделям беременности с описанием его способностей (начало </w:t>
      </w:r>
      <w:proofErr w:type="spellStart"/>
      <w:r w:rsidRPr="00EC0F28">
        <w:rPr>
          <w:rFonts w:ascii="Times New Roman" w:hAnsi="Times New Roman" w:cs="Times New Roman"/>
          <w:b/>
          <w:sz w:val="24"/>
          <w:szCs w:val="24"/>
          <w:u w:val="single"/>
        </w:rPr>
        <w:t>сердцебиения</w:t>
      </w:r>
      <w:proofErr w:type="gramStart"/>
      <w:r w:rsidRPr="00EC0F28">
        <w:rPr>
          <w:rFonts w:ascii="Times New Roman" w:hAnsi="Times New Roman" w:cs="Times New Roman"/>
          <w:b/>
          <w:sz w:val="24"/>
          <w:szCs w:val="24"/>
          <w:u w:val="single"/>
        </w:rPr>
        <w:t>,д</w:t>
      </w:r>
      <w:proofErr w:type="gramEnd"/>
      <w:r w:rsidRPr="00EC0F28">
        <w:rPr>
          <w:rFonts w:ascii="Times New Roman" w:hAnsi="Times New Roman" w:cs="Times New Roman"/>
          <w:b/>
          <w:sz w:val="24"/>
          <w:szCs w:val="24"/>
          <w:u w:val="single"/>
        </w:rPr>
        <w:t>вигательной</w:t>
      </w:r>
      <w:proofErr w:type="spellEnd"/>
      <w:r w:rsidRPr="00EC0F28">
        <w:rPr>
          <w:rFonts w:ascii="Times New Roman" w:hAnsi="Times New Roman" w:cs="Times New Roman"/>
          <w:b/>
          <w:sz w:val="24"/>
          <w:szCs w:val="24"/>
          <w:u w:val="single"/>
        </w:rPr>
        <w:t xml:space="preserve"> активности, открывания глаз )</w:t>
      </w:r>
    </w:p>
    <w:p w:rsidR="0042055D" w:rsidRPr="00EC0F28" w:rsidRDefault="0042055D" w:rsidP="00EC0F28">
      <w:pPr>
        <w:pStyle w:val="a4"/>
        <w:spacing w:after="0"/>
        <w:ind w:left="360"/>
        <w:jc w:val="both"/>
        <w:rPr>
          <w:rFonts w:ascii="Times New Roman" w:hAnsi="Times New Roman" w:cs="Times New Roman"/>
          <w:b/>
          <w:sz w:val="24"/>
          <w:szCs w:val="24"/>
          <w:u w:val="single"/>
        </w:rPr>
      </w:pPr>
    </w:p>
    <w:p w:rsidR="0042055D"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noProof/>
          <w:sz w:val="24"/>
          <w:szCs w:val="24"/>
          <w:lang w:eastAsia="ru-RU"/>
        </w:rPr>
        <w:drawing>
          <wp:inline distT="0" distB="0" distL="0" distR="0">
            <wp:extent cx="5340928" cy="17941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656" b="6835"/>
                    <a:stretch/>
                  </pic:blipFill>
                  <pic:spPr bwMode="auto">
                    <a:xfrm>
                      <a:off x="0" y="0"/>
                      <a:ext cx="5343173" cy="17949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055D"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6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На этом сроке у ребенка начинается формирование иммунной системы – закладывается вилочковая железа. Сердце уже стучит, но пока неравномерно. Начинается формирование рук, закладывается формирование глаз и ушей. Появляется первичная плацента не более 1 сантиметра толщиной. Стартует образование маточно-плацентарного кровотока.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7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эмбриона около 5-7 миллиметров. Вес – 1.5 грамма,   малыш достигает размера зернышка белой фасоли. На текущем сроке формируются нервные волокна, концу 7 недели малыш начинает двигаться, но пока   рефлекторно. Начинается формирование органов зрения, поэтому на 7 неделе женщине важно употреблять достаточное количество витамина</w:t>
      </w:r>
      <w:proofErr w:type="gramStart"/>
      <w:r w:rsidRPr="00EC0F28">
        <w:rPr>
          <w:rFonts w:ascii="Times New Roman" w:hAnsi="Times New Roman" w:cs="Times New Roman"/>
          <w:sz w:val="24"/>
          <w:szCs w:val="24"/>
        </w:rPr>
        <w:t xml:space="preserve"> А</w:t>
      </w:r>
      <w:proofErr w:type="gramEnd"/>
      <w:r w:rsidRPr="00EC0F28">
        <w:rPr>
          <w:rFonts w:ascii="Times New Roman" w:hAnsi="Times New Roman" w:cs="Times New Roman"/>
          <w:sz w:val="24"/>
          <w:szCs w:val="24"/>
        </w:rPr>
        <w:t xml:space="preserve"> и фолиевой кислоты, определяются зачатки глаз, живот и грудь, а на ручках проявляются пальцы.</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Единственная кишка разделяется на отделы, им предстоит позднее стать пищеводом, желудком, глоткой, поджелудочная железа на этой неделе начинает вырабатывать первый инсулин.</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Появляется трахея, сердце становится четырехкамерным. Пол пока неочевиден.</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8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малютки превышает 2.5 сантиметра. По размерам он похож на некрупную виноградину.</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Продолжают формироваться лицевые структуры. Головной мозг отделился от </w:t>
      </w:r>
      <w:proofErr w:type="gramStart"/>
      <w:r w:rsidRPr="00EC0F28">
        <w:rPr>
          <w:rFonts w:ascii="Times New Roman" w:hAnsi="Times New Roman" w:cs="Times New Roman"/>
          <w:sz w:val="24"/>
          <w:szCs w:val="24"/>
        </w:rPr>
        <w:t>спинного</w:t>
      </w:r>
      <w:proofErr w:type="gramEnd"/>
      <w:r w:rsidRPr="00EC0F28">
        <w:rPr>
          <w:rFonts w:ascii="Times New Roman" w:hAnsi="Times New Roman" w:cs="Times New Roman"/>
          <w:sz w:val="24"/>
          <w:szCs w:val="24"/>
        </w:rPr>
        <w:t>, начинает появляться мозжечок. Малыш получает возможность двигать головкой. Возникновение нервных импульсов в головном мозге</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9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Размером малютка напоминает крупную виноградину – рост до 5.5 сантиметров, а вес – около 5 граммов. Диаметр плодного яйца – около 35 мм. Начинается формирование будущих зубов внутри челюстей. Наряду с мозжечком, в головном мозге появляется гипофиз. Закладываются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черепные и спинномозговые нервы. Развитие эмбриона получает новый толчок — начинается формирование полушарий в мозге</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10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Завершился эмбриональный период развития и начался фетальный. Малыш именуется плодом и так будет до самых родов. Внешне он уже похож на человека – хвостика больше нет, есть четыре конечности, копчик, голова.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Вес малютки – около 10 граммов, рост – от 6 до 7 мм. По размерам он напоминает небольшую сливу. Продолжается развитие </w:t>
      </w:r>
      <w:r w:rsidR="00F840AA" w:rsidRPr="00EC0F28">
        <w:rPr>
          <w:rFonts w:ascii="Times New Roman" w:hAnsi="Times New Roman" w:cs="Times New Roman"/>
          <w:sz w:val="24"/>
          <w:szCs w:val="24"/>
        </w:rPr>
        <w:t>и разветвление нервной системы.</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Головной мозг имеет два полушария, начинается формирование первых нейронных связей. К концу недели малыш начинает подносить ручки ко рту, трогать свое лицо. Почки активно производят мочу, малыш заглатывает воды и писает, воды</w:t>
      </w:r>
      <w:r w:rsidR="00F840AA" w:rsidRPr="00EC0F28">
        <w:rPr>
          <w:rFonts w:ascii="Times New Roman" w:hAnsi="Times New Roman" w:cs="Times New Roman"/>
          <w:sz w:val="24"/>
          <w:szCs w:val="24"/>
        </w:rPr>
        <w:t xml:space="preserve"> обновляются каждые 3.5-4 часа.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Головка округляется, появились губы и веки, заложены носик и ушные раковины. Теперь у малыша есть шея, и он начинает поворачивать головку. Начинают расти первые волосы, тонкая кожа начинает чувствовать первые тактильные ощущения.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Руки длиннее ног, на кончиках пальцев есть маленькие ноготки, работают суставы (локти и колени). С этой недели стартует процесс минерализации костей, пока они больше напоминают хрящи. Также на этом сроке появляется диафрагма. Малышу свободно в матке, он плавает и постоянно переворачивается. В конце 10 недели малыш начинает различать (пока лишь очень условно) вкус – на языке формируются вкусовые рецепторы.</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11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Весит ребенок более 15 граммов, его рост – около 8 сантиметров. По размерам он напоминает среднюю грушу.</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У малыша развивается новая способность — он различает запахи, идет формирование сетчатки глаз, радужной оболочки, хрусталика и роговицы. Кости начинают накапливать кальций, питание беременной должно быть составлено с учето</w:t>
      </w:r>
      <w:r w:rsidR="00F840AA" w:rsidRPr="00EC0F28">
        <w:rPr>
          <w:rFonts w:ascii="Times New Roman" w:hAnsi="Times New Roman" w:cs="Times New Roman"/>
          <w:sz w:val="24"/>
          <w:szCs w:val="24"/>
        </w:rPr>
        <w:t>м повышенной потребности в нем.</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12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достигает 9-10 сантиметров, а вес – примерно 20 граммов. Эти параметры сопоставимы с лимоном среднего размера. Пленка между пальцами исчезает, о</w:t>
      </w:r>
      <w:r w:rsidR="00F840AA" w:rsidRPr="00EC0F28">
        <w:rPr>
          <w:rFonts w:ascii="Times New Roman" w:hAnsi="Times New Roman" w:cs="Times New Roman"/>
          <w:sz w:val="24"/>
          <w:szCs w:val="24"/>
        </w:rPr>
        <w:t>ни приобретают завершенный вид.</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Периоды сна сменяются периодами активности, растут мышцы, а потому малыш активно двигается (даже во сне), он уже умеет сосать свой пальчик</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noProof/>
          <w:sz w:val="24"/>
          <w:szCs w:val="24"/>
          <w:lang w:eastAsia="ru-RU"/>
        </w:rPr>
        <w:drawing>
          <wp:inline distT="0" distB="0" distL="0" distR="0">
            <wp:extent cx="3330982" cy="2258291"/>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1488" t="28429" r="55291" b="31530"/>
                    <a:stretch/>
                  </pic:blipFill>
                  <pic:spPr bwMode="auto">
                    <a:xfrm>
                      <a:off x="0" y="0"/>
                      <a:ext cx="3334552" cy="22607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13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его рост – около 11 сантиметров, вес – около 30 граммов.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Время для закладки зачатков зубов. Завершилось формирование среднего уха. В головном мозге активно растет мозговое вещество, каждый день в нем становится на 250 тысяч новых клеток больше. Минерализация костей идет полным ходом: первыми твердеют череп и позвоночник и только потом – конечности. На этой неделе малыш обзаводится ребрами. Сформированы все органы дыхательной системы, и грудная клетка начинает расширяться</w:t>
      </w:r>
      <w:r w:rsidR="00F840AA" w:rsidRPr="00EC0F28">
        <w:rPr>
          <w:rFonts w:ascii="Times New Roman" w:hAnsi="Times New Roman" w:cs="Times New Roman"/>
          <w:sz w:val="24"/>
          <w:szCs w:val="24"/>
        </w:rPr>
        <w:t>. Формируются голосовые связки.</w:t>
      </w:r>
    </w:p>
    <w:p w:rsidR="00F840AA" w:rsidRPr="00EC0F28" w:rsidRDefault="00F840AA"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II-ой триместр</w:t>
      </w:r>
    </w:p>
    <w:p w:rsidR="00C55948" w:rsidRPr="00EC0F28" w:rsidRDefault="00F840AA"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14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малыша сейчас – 12-14 сантиметров, а вес достигает 50 граммов. По размерам он напоминает небольшой гранат</w:t>
      </w:r>
      <w:proofErr w:type="gramStart"/>
      <w:r w:rsidRPr="00EC0F28">
        <w:rPr>
          <w:rFonts w:ascii="Times New Roman" w:hAnsi="Times New Roman" w:cs="Times New Roman"/>
          <w:sz w:val="24"/>
          <w:szCs w:val="24"/>
        </w:rPr>
        <w:t>.</w:t>
      </w:r>
      <w:proofErr w:type="gramEnd"/>
      <w:r w:rsidRPr="00EC0F28">
        <w:rPr>
          <w:rFonts w:ascii="Times New Roman" w:hAnsi="Times New Roman" w:cs="Times New Roman"/>
          <w:sz w:val="24"/>
          <w:szCs w:val="24"/>
        </w:rPr>
        <w:t xml:space="preserve">   </w:t>
      </w:r>
      <w:proofErr w:type="gramStart"/>
      <w:r w:rsidRPr="00EC0F28">
        <w:rPr>
          <w:rFonts w:ascii="Times New Roman" w:hAnsi="Times New Roman" w:cs="Times New Roman"/>
          <w:sz w:val="24"/>
          <w:szCs w:val="24"/>
        </w:rPr>
        <w:t>у</w:t>
      </w:r>
      <w:proofErr w:type="gramEnd"/>
      <w:r w:rsidRPr="00EC0F28">
        <w:rPr>
          <w:rFonts w:ascii="Times New Roman" w:hAnsi="Times New Roman" w:cs="Times New Roman"/>
          <w:sz w:val="24"/>
          <w:szCs w:val="24"/>
        </w:rPr>
        <w:t xml:space="preserve"> него появляются отпечатки пальцев. Головной мозг достаточно созрел, </w:t>
      </w:r>
      <w:r w:rsidRPr="00EC0F28">
        <w:rPr>
          <w:rFonts w:ascii="Times New Roman" w:hAnsi="Times New Roman" w:cs="Times New Roman"/>
          <w:sz w:val="24"/>
          <w:szCs w:val="24"/>
        </w:rPr>
        <w:lastRenderedPageBreak/>
        <w:t>чтобы взять контроль над органами и системами на себя. Сердце малютки перекачивает до 25 литров крови в сутки.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15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Малыш становится больше. Его размеры сопоставимы с яблоком – рост составляет 16 сантиметров, а вес – около 100 граммов. В головном мозге появляются первые извилины.</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Мозжечок уже лучше координирует движения конечностей. Происходит важный момент во внутриутробном развитии – плод различает темноту и свет.</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У мальчиков начинает вырабатываться собственный тестостерон, девочки пока собственных половых гормонов не производят. Объем околоплодных вод нарастает и это норма.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16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Весит уже до 130 граммов. Рост малыша – 17 сантиметров, по размерам он напоминает крупный плод авокадо и без труда смог бы поместиться на ладони взрослого.   Начали работать мышцы, отвечающие за движения глаз. Появились ресницы.</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Завершилось формирование мышечного каркаса, теперь все мышцы лишь растут. На этой неделе начинают полноценно трудиться железы внутренней секреции. Длина пуповины достигает полуметра.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Теперь уже точно определяется пол малыша на УЗИ. Полным ходом идет формирование и запуск имм</w:t>
      </w:r>
      <w:r w:rsidR="00F840AA" w:rsidRPr="00EC0F28">
        <w:rPr>
          <w:rFonts w:ascii="Times New Roman" w:hAnsi="Times New Roman" w:cs="Times New Roman"/>
          <w:sz w:val="24"/>
          <w:szCs w:val="24"/>
        </w:rPr>
        <w:t>унных процессов.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17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Весит малыш около 160 граммов, а его рост достигает 19-20 сантиметров. По размерам он похож на новорожденного щенка.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Считается, что на этой неделе малыш начинает видеть сны. Нервная система развита настолько, что малыш получил возможность координировать движения простые и комбинированные: сосать кулачок он может уже не потому, что так получилось, а</w:t>
      </w:r>
      <w:r w:rsidR="00F840AA" w:rsidRPr="00EC0F28">
        <w:rPr>
          <w:rFonts w:ascii="Times New Roman" w:hAnsi="Times New Roman" w:cs="Times New Roman"/>
          <w:sz w:val="24"/>
          <w:szCs w:val="24"/>
        </w:rPr>
        <w:t xml:space="preserve"> потому, что ему этого хочется.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Появляется инстинкт самосохранения – при громком звуке кроха группируется, сжимается. Т</w:t>
      </w:r>
      <w:r w:rsidR="00F840AA" w:rsidRPr="00EC0F28">
        <w:rPr>
          <w:rFonts w:ascii="Times New Roman" w:hAnsi="Times New Roman" w:cs="Times New Roman"/>
          <w:sz w:val="24"/>
          <w:szCs w:val="24"/>
        </w:rPr>
        <w:t>еперь малыш меньше спит.</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18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Весит малыш сейчас до 220 граммов, его рост – около 22 сантиметров. В сравнении с овощами и фруктами ребенок сопоставим со спелым манго. Кора головного мозга формируется очень интенсивно. Завершился процесс минерализации костей черепа и больших парных костей. Ножки ребенка впервые превысили по длине ручки. Ребенок заглатывает до 400 мл амниотической жидкости в сутки. Так он тренирует свою пищеварительную </w:t>
      </w:r>
      <w:proofErr w:type="gramStart"/>
      <w:r w:rsidRPr="00EC0F28">
        <w:rPr>
          <w:rFonts w:ascii="Times New Roman" w:hAnsi="Times New Roman" w:cs="Times New Roman"/>
          <w:sz w:val="24"/>
          <w:szCs w:val="24"/>
        </w:rPr>
        <w:t>с</w:t>
      </w:r>
      <w:r w:rsidR="00F840AA" w:rsidRPr="00EC0F28">
        <w:rPr>
          <w:rFonts w:ascii="Times New Roman" w:hAnsi="Times New Roman" w:cs="Times New Roman"/>
          <w:sz w:val="24"/>
          <w:szCs w:val="24"/>
        </w:rPr>
        <w:t>истему</w:t>
      </w:r>
      <w:proofErr w:type="gramEnd"/>
      <w:r w:rsidR="00F840AA" w:rsidRPr="00EC0F28">
        <w:rPr>
          <w:rFonts w:ascii="Times New Roman" w:hAnsi="Times New Roman" w:cs="Times New Roman"/>
          <w:sz w:val="24"/>
          <w:szCs w:val="24"/>
        </w:rPr>
        <w:t xml:space="preserve"> и органы выделения мочи.</w:t>
      </w:r>
    </w:p>
    <w:p w:rsidR="00C55948" w:rsidRPr="00EC0F28" w:rsidRDefault="00F840AA"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Закладываются постоянные зубы</w:t>
      </w:r>
    </w:p>
    <w:p w:rsidR="00F840AA" w:rsidRPr="00EC0F28" w:rsidRDefault="00F840AA"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19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Сейчас его рост – около 24 сантиметров, а вес – около 300 граммов. Он напоминает большой томат. Сформированы брови и ресницы. Малыш шевелится давно, но именно сейчас он достиг размеров, при которых же</w:t>
      </w:r>
      <w:r w:rsidR="00F840AA" w:rsidRPr="00EC0F28">
        <w:rPr>
          <w:rFonts w:ascii="Times New Roman" w:hAnsi="Times New Roman" w:cs="Times New Roman"/>
          <w:sz w:val="24"/>
          <w:szCs w:val="24"/>
        </w:rPr>
        <w:t>нщина может начать его ощущать.</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На этой неделе малыша можно поздравить с обретением полноценного слуха. Теперь он начинает воспринимать звуковые волны. Можно начинать читать крохе сказки и петь песни, которые после его появления на свет будут им восприниматься как уже знакомые, а потому – о</w:t>
      </w:r>
      <w:r w:rsidR="00F840AA" w:rsidRPr="00EC0F28">
        <w:rPr>
          <w:rFonts w:ascii="Times New Roman" w:hAnsi="Times New Roman" w:cs="Times New Roman"/>
          <w:sz w:val="24"/>
          <w:szCs w:val="24"/>
        </w:rPr>
        <w:t>бладать успокаивающим эффектом.</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20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Сейчас его размеры сопоставимы с папайей: рост – около 26 сантиметров, вес – 350 граммов. На этой неделе формируется рефлекс моргания, в полную силу начинает работать иммунная система. Сейчас </w:t>
      </w:r>
      <w:proofErr w:type="gramStart"/>
      <w:r w:rsidRPr="00EC0F28">
        <w:rPr>
          <w:rFonts w:ascii="Times New Roman" w:hAnsi="Times New Roman" w:cs="Times New Roman"/>
          <w:sz w:val="24"/>
          <w:szCs w:val="24"/>
        </w:rPr>
        <w:t>становится</w:t>
      </w:r>
      <w:proofErr w:type="gramEnd"/>
      <w:r w:rsidRPr="00EC0F28">
        <w:rPr>
          <w:rFonts w:ascii="Times New Roman" w:hAnsi="Times New Roman" w:cs="Times New Roman"/>
          <w:sz w:val="24"/>
          <w:szCs w:val="24"/>
        </w:rPr>
        <w:t xml:space="preserve"> очевидно – правша ребенок или левша. Семь из десяти малышей сосут правый палец, именно правая стор</w:t>
      </w:r>
      <w:r w:rsidR="00F840AA" w:rsidRPr="00EC0F28">
        <w:rPr>
          <w:rFonts w:ascii="Times New Roman" w:hAnsi="Times New Roman" w:cs="Times New Roman"/>
          <w:sz w:val="24"/>
          <w:szCs w:val="24"/>
        </w:rPr>
        <w:t>она у них и будет преобладающей</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На этой неделе слабое, еле уловимое толкание изнутри начинает чувствовать большинство </w:t>
      </w:r>
      <w:r w:rsidR="00F840AA" w:rsidRPr="00EC0F28">
        <w:rPr>
          <w:rFonts w:ascii="Times New Roman" w:hAnsi="Times New Roman" w:cs="Times New Roman"/>
          <w:sz w:val="24"/>
          <w:szCs w:val="24"/>
        </w:rPr>
        <w:t>женщин, беременных впервые.</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21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 составляет уже более 400 граммов, а рост может достигать 28 сантиметров. По размер</w:t>
      </w:r>
      <w:r w:rsidR="00F840AA" w:rsidRPr="00EC0F28">
        <w:rPr>
          <w:rFonts w:ascii="Times New Roman" w:hAnsi="Times New Roman" w:cs="Times New Roman"/>
          <w:sz w:val="24"/>
          <w:szCs w:val="24"/>
        </w:rPr>
        <w:t>ам его можно сравнить с куклой.</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Нервная система развивается без перерывов и выходных, каждую секунду появляются тысячи новых клеток-нейронов. В головном мозге активно образуются борозды и извилины. Развиваются и оттачиваются рефлексы. В головном мозге развивается центр, который потом будет отвечать за распознавание речи.</w:t>
      </w:r>
    </w:p>
    <w:p w:rsidR="00C55948" w:rsidRPr="00EC0F28" w:rsidRDefault="00F840AA"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22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 ребенка составляет более 500 граммов, рост – 30 сантиметров. Размеры сопоставимы</w:t>
      </w:r>
      <w:r w:rsidR="0042055D" w:rsidRPr="00EC0F28">
        <w:rPr>
          <w:rFonts w:ascii="Times New Roman" w:hAnsi="Times New Roman" w:cs="Times New Roman"/>
          <w:sz w:val="24"/>
          <w:szCs w:val="24"/>
        </w:rPr>
        <w:t xml:space="preserve"> с кукурузным початком.</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Малыш уже похож на новорожденного. Жировая клетчатка на этой неделе начинает распределяться по всему телу, завершается формирование позвоночника</w:t>
      </w:r>
      <w:r w:rsidR="0042055D" w:rsidRPr="00EC0F28">
        <w:rPr>
          <w:rFonts w:ascii="Times New Roman" w:hAnsi="Times New Roman" w:cs="Times New Roman"/>
          <w:sz w:val="24"/>
          <w:szCs w:val="24"/>
        </w:rPr>
        <w:t>. Начинается созревание легких.</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Подходит к концу закладка и укрепление костей по</w:t>
      </w:r>
      <w:r w:rsidR="0042055D" w:rsidRPr="00EC0F28">
        <w:rPr>
          <w:rFonts w:ascii="Times New Roman" w:hAnsi="Times New Roman" w:cs="Times New Roman"/>
          <w:sz w:val="24"/>
          <w:szCs w:val="24"/>
        </w:rPr>
        <w:t>звоночника.</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23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чуть более 30 сантиметров. Вес   560-580 граммов. Формируется дыхательный рефлекс – легкие совершаю</w:t>
      </w:r>
      <w:r w:rsidR="0042055D" w:rsidRPr="00EC0F28">
        <w:rPr>
          <w:rFonts w:ascii="Times New Roman" w:hAnsi="Times New Roman" w:cs="Times New Roman"/>
          <w:sz w:val="24"/>
          <w:szCs w:val="24"/>
        </w:rPr>
        <w:t>т особые рефлекторные движения.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Активно работают потовые и сальные железы. У ребенка уже </w:t>
      </w:r>
      <w:r w:rsidR="0042055D" w:rsidRPr="00EC0F28">
        <w:rPr>
          <w:rFonts w:ascii="Times New Roman" w:hAnsi="Times New Roman" w:cs="Times New Roman"/>
          <w:sz w:val="24"/>
          <w:szCs w:val="24"/>
        </w:rPr>
        <w:t>есть любимые и нелюбимые звуки.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Мама может </w:t>
      </w:r>
      <w:r w:rsidR="0042055D" w:rsidRPr="00EC0F28">
        <w:rPr>
          <w:rFonts w:ascii="Times New Roman" w:hAnsi="Times New Roman" w:cs="Times New Roman"/>
          <w:sz w:val="24"/>
          <w:szCs w:val="24"/>
        </w:rPr>
        <w:t>почувствовать, что малыш икает.</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24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 31 сантиметр, вес – около 600 граммов. П</w:t>
      </w:r>
      <w:r w:rsidR="0042055D" w:rsidRPr="00EC0F28">
        <w:rPr>
          <w:rFonts w:ascii="Times New Roman" w:hAnsi="Times New Roman" w:cs="Times New Roman"/>
          <w:sz w:val="24"/>
          <w:szCs w:val="24"/>
        </w:rPr>
        <w:t>оявляются сухожильные рефлексы.</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25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малыша – около 33-35 сантиметро</w:t>
      </w:r>
      <w:r w:rsidR="0042055D" w:rsidRPr="00EC0F28">
        <w:rPr>
          <w:rFonts w:ascii="Times New Roman" w:hAnsi="Times New Roman" w:cs="Times New Roman"/>
          <w:sz w:val="24"/>
          <w:szCs w:val="24"/>
        </w:rPr>
        <w:t>в, вес – около 700-800 граммов.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Началась выработка меланина, за счет чего кожа становится розоватой. Стремительно</w:t>
      </w:r>
      <w:r w:rsidR="0042055D" w:rsidRPr="00EC0F28">
        <w:rPr>
          <w:rFonts w:ascii="Times New Roman" w:hAnsi="Times New Roman" w:cs="Times New Roman"/>
          <w:sz w:val="24"/>
          <w:szCs w:val="24"/>
        </w:rPr>
        <w:t>е развитие дыхательной системы.</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легких начинает вырабатываться особое вещество – </w:t>
      </w:r>
      <w:proofErr w:type="spellStart"/>
      <w:r w:rsidRPr="00EC0F28">
        <w:rPr>
          <w:rFonts w:ascii="Times New Roman" w:hAnsi="Times New Roman" w:cs="Times New Roman"/>
          <w:sz w:val="24"/>
          <w:szCs w:val="24"/>
        </w:rPr>
        <w:t>сурфактант</w:t>
      </w:r>
      <w:proofErr w:type="spellEnd"/>
      <w:r w:rsidRPr="00EC0F28">
        <w:rPr>
          <w:rFonts w:ascii="Times New Roman" w:hAnsi="Times New Roman" w:cs="Times New Roman"/>
          <w:sz w:val="24"/>
          <w:szCs w:val="24"/>
        </w:rPr>
        <w:t>. Оно поможет альвеолам не слипать</w:t>
      </w:r>
      <w:r w:rsidR="0042055D" w:rsidRPr="00EC0F28">
        <w:rPr>
          <w:rFonts w:ascii="Times New Roman" w:hAnsi="Times New Roman" w:cs="Times New Roman"/>
          <w:sz w:val="24"/>
          <w:szCs w:val="24"/>
        </w:rPr>
        <w:t>ся при самостоятельном дыхании.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У ребенка происходит чередование быстрой и медленной фа</w:t>
      </w:r>
      <w:r w:rsidR="0042055D" w:rsidRPr="00EC0F28">
        <w:rPr>
          <w:rFonts w:ascii="Times New Roman" w:hAnsi="Times New Roman" w:cs="Times New Roman"/>
          <w:sz w:val="24"/>
          <w:szCs w:val="24"/>
        </w:rPr>
        <w:t>з сна, преобладает быстрый сон.</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26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 малыша – от 800 до 850 граммо</w:t>
      </w:r>
      <w:r w:rsidR="0042055D" w:rsidRPr="00EC0F28">
        <w:rPr>
          <w:rFonts w:ascii="Times New Roman" w:hAnsi="Times New Roman" w:cs="Times New Roman"/>
          <w:sz w:val="24"/>
          <w:szCs w:val="24"/>
        </w:rPr>
        <w:t>в, рост – более 35 сантиметров.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Мозг налаживает связь с корой надпочечников, у ребенка появляется свой собственный гормональный фон. Гипофиз начинает вырабатывать гормоны роста. У большинства мальчиков на этой неделе яички опускаются из брюшной полости в мошонку. Спит плод до 23 часов в сутки, то есть почти постоянно. Появляется способ</w:t>
      </w:r>
      <w:r w:rsidR="0042055D" w:rsidRPr="00EC0F28">
        <w:rPr>
          <w:rFonts w:ascii="Times New Roman" w:hAnsi="Times New Roman" w:cs="Times New Roman"/>
          <w:sz w:val="24"/>
          <w:szCs w:val="24"/>
        </w:rPr>
        <w:t>ность открывать-закрывать глаза</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27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Рост малыша достигает 36-37 сантиметров, вес варьируется от 900 до 1100 граммов. Малютка перестает умещаться в матке в полный рост и начинает принимать так называемую </w:t>
      </w:r>
      <w:proofErr w:type="spellStart"/>
      <w:r w:rsidRPr="00EC0F28">
        <w:rPr>
          <w:rFonts w:ascii="Times New Roman" w:hAnsi="Times New Roman" w:cs="Times New Roman"/>
          <w:sz w:val="24"/>
          <w:szCs w:val="24"/>
        </w:rPr>
        <w:t>сгибательную</w:t>
      </w:r>
      <w:proofErr w:type="spellEnd"/>
      <w:r w:rsidRPr="00EC0F28">
        <w:rPr>
          <w:rFonts w:ascii="Times New Roman" w:hAnsi="Times New Roman" w:cs="Times New Roman"/>
          <w:sz w:val="24"/>
          <w:szCs w:val="24"/>
        </w:rPr>
        <w:t xml:space="preserve"> позу. Улучшается зрение, теперь малыш может различать не только свет и темноту, но и цветовые расфокусированные пятна разной интенсивности. Продолжается накопление </w:t>
      </w:r>
      <w:proofErr w:type="spellStart"/>
      <w:r w:rsidRPr="00EC0F28">
        <w:rPr>
          <w:rFonts w:ascii="Times New Roman" w:hAnsi="Times New Roman" w:cs="Times New Roman"/>
          <w:sz w:val="24"/>
          <w:szCs w:val="24"/>
        </w:rPr>
        <w:t>сурфактанта</w:t>
      </w:r>
      <w:proofErr w:type="spellEnd"/>
      <w:r w:rsidRPr="00EC0F28">
        <w:rPr>
          <w:rFonts w:ascii="Times New Roman" w:hAnsi="Times New Roman" w:cs="Times New Roman"/>
          <w:sz w:val="24"/>
          <w:szCs w:val="24"/>
        </w:rPr>
        <w:t xml:space="preserve"> в легочной ткани. Идет</w:t>
      </w:r>
      <w:r w:rsidR="0042055D" w:rsidRPr="00EC0F28">
        <w:rPr>
          <w:rFonts w:ascii="Times New Roman" w:hAnsi="Times New Roman" w:cs="Times New Roman"/>
          <w:sz w:val="24"/>
          <w:szCs w:val="24"/>
        </w:rPr>
        <w:t xml:space="preserve"> налаживание обменных процессов</w:t>
      </w:r>
    </w:p>
    <w:p w:rsidR="00C55948" w:rsidRPr="00EC0F28" w:rsidRDefault="0042055D" w:rsidP="00EC0F28">
      <w:pPr>
        <w:spacing w:after="0"/>
        <w:jc w:val="both"/>
        <w:rPr>
          <w:rFonts w:ascii="Times New Roman" w:hAnsi="Times New Roman" w:cs="Times New Roman"/>
          <w:sz w:val="24"/>
          <w:szCs w:val="24"/>
        </w:rPr>
      </w:pPr>
      <w:proofErr w:type="spellStart"/>
      <w:r w:rsidRPr="00EC0F28">
        <w:rPr>
          <w:rFonts w:ascii="Times New Roman" w:hAnsi="Times New Roman" w:cs="Times New Roman"/>
          <w:sz w:val="24"/>
          <w:szCs w:val="24"/>
        </w:rPr>
        <w:t>III-ий</w:t>
      </w:r>
      <w:proofErr w:type="spellEnd"/>
      <w:r w:rsidRPr="00EC0F28">
        <w:rPr>
          <w:rFonts w:ascii="Times New Roman" w:hAnsi="Times New Roman" w:cs="Times New Roman"/>
          <w:sz w:val="24"/>
          <w:szCs w:val="24"/>
        </w:rPr>
        <w:t xml:space="preserve"> триместр</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28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малыша – 37-38 сантиметров, вес варьируется от 1200 до 1400 граммов. Пока у всех глаза голубые,</w:t>
      </w:r>
      <w:r w:rsidR="0042055D" w:rsidRPr="00EC0F28">
        <w:rPr>
          <w:rFonts w:ascii="Times New Roman" w:hAnsi="Times New Roman" w:cs="Times New Roman"/>
          <w:sz w:val="24"/>
          <w:szCs w:val="24"/>
        </w:rPr>
        <w:t xml:space="preserve"> радужка поменяется чуть позже.</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Начинает работать зрительный нерв – малыш морщится, если свет на живот падает слишком яркий. В легких завершается формирование альвеол, продолжается накопление </w:t>
      </w:r>
      <w:proofErr w:type="spellStart"/>
      <w:r w:rsidRPr="00EC0F28">
        <w:rPr>
          <w:rFonts w:ascii="Times New Roman" w:hAnsi="Times New Roman" w:cs="Times New Roman"/>
          <w:sz w:val="24"/>
          <w:szCs w:val="24"/>
        </w:rPr>
        <w:t>сурфактанта</w:t>
      </w:r>
      <w:proofErr w:type="spellEnd"/>
      <w:r w:rsidRPr="00EC0F28">
        <w:rPr>
          <w:rFonts w:ascii="Times New Roman" w:hAnsi="Times New Roman" w:cs="Times New Roman"/>
          <w:sz w:val="24"/>
          <w:szCs w:val="24"/>
        </w:rPr>
        <w:t>. Подкожн</w:t>
      </w:r>
      <w:r w:rsidR="0042055D" w:rsidRPr="00EC0F28">
        <w:rPr>
          <w:rFonts w:ascii="Times New Roman" w:hAnsi="Times New Roman" w:cs="Times New Roman"/>
          <w:sz w:val="24"/>
          <w:szCs w:val="24"/>
        </w:rPr>
        <w:t>ого жира становится все больше.</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29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 37-39 сантиметров вес может достигать 1.5 килограммов, завершается формирование коры головного мозга. Почки производят до половины литра мочи в сутки. Плод начи</w:t>
      </w:r>
      <w:r w:rsidR="0042055D" w:rsidRPr="00EC0F28">
        <w:rPr>
          <w:rFonts w:ascii="Times New Roman" w:hAnsi="Times New Roman" w:cs="Times New Roman"/>
          <w:sz w:val="24"/>
          <w:szCs w:val="24"/>
        </w:rPr>
        <w:t>нает быстро набирать массу тела</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30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Рост ребенка – более 41 сантиметра, вес – более 1600 граммов. Параметры можно сравнить с дыней. Завершается дифференциация коры головного мозга. Регистрируются при желании </w:t>
      </w:r>
      <w:r w:rsidR="0042055D" w:rsidRPr="00EC0F28">
        <w:rPr>
          <w:rFonts w:ascii="Times New Roman" w:hAnsi="Times New Roman" w:cs="Times New Roman"/>
          <w:sz w:val="24"/>
          <w:szCs w:val="24"/>
        </w:rPr>
        <w:t>электрические потенциалы мозга.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На фото, сделанном по время УЗИ, можно увидеть, что какое </w:t>
      </w:r>
      <w:proofErr w:type="spellStart"/>
      <w:r w:rsidRPr="00EC0F28">
        <w:rPr>
          <w:rFonts w:ascii="Times New Roman" w:hAnsi="Times New Roman" w:cs="Times New Roman"/>
          <w:sz w:val="24"/>
          <w:szCs w:val="24"/>
        </w:rPr>
        <w:t>полоожение</w:t>
      </w:r>
      <w:proofErr w:type="spellEnd"/>
      <w:r w:rsidRPr="00EC0F28">
        <w:rPr>
          <w:rFonts w:ascii="Times New Roman" w:hAnsi="Times New Roman" w:cs="Times New Roman"/>
          <w:sz w:val="24"/>
          <w:szCs w:val="24"/>
        </w:rPr>
        <w:t xml:space="preserve"> занял ребенок: девять из десяти малышей уже занимают в матке правильное головное положение, если нет, то шансы на разворот крайне невысок</w:t>
      </w:r>
      <w:r w:rsidR="0042055D" w:rsidRPr="00EC0F28">
        <w:rPr>
          <w:rFonts w:ascii="Times New Roman" w:hAnsi="Times New Roman" w:cs="Times New Roman"/>
          <w:sz w:val="24"/>
          <w:szCs w:val="24"/>
        </w:rPr>
        <w:t>и – в утробе стало очень тесно.</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31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малышей сейчас превышает 41-42 сантиметра, вес п</w:t>
      </w:r>
      <w:r w:rsidR="0042055D" w:rsidRPr="00EC0F28">
        <w:rPr>
          <w:rFonts w:ascii="Times New Roman" w:hAnsi="Times New Roman" w:cs="Times New Roman"/>
          <w:sz w:val="24"/>
          <w:szCs w:val="24"/>
        </w:rPr>
        <w:t>одбирается к 1800-1900 граммов.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Завершается формировани</w:t>
      </w:r>
      <w:r w:rsidR="0042055D" w:rsidRPr="00EC0F28">
        <w:rPr>
          <w:rFonts w:ascii="Times New Roman" w:hAnsi="Times New Roman" w:cs="Times New Roman"/>
          <w:sz w:val="24"/>
          <w:szCs w:val="24"/>
        </w:rPr>
        <w:t>е поджелудочной железы и печени</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32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Рост малыша – более 43 сантиметров, вес – от 1700 до 2000 граммов. Организм малыша начинает обратный отсчет: вырабатывается в малых количествах окситоцин, который должен помочь маме подготовиться к родам, сформировать так называемую </w:t>
      </w:r>
      <w:r w:rsidR="0042055D" w:rsidRPr="00EC0F28">
        <w:rPr>
          <w:rFonts w:ascii="Times New Roman" w:hAnsi="Times New Roman" w:cs="Times New Roman"/>
          <w:sz w:val="24"/>
          <w:szCs w:val="24"/>
        </w:rPr>
        <w:t>гормональную родовую доминанту.</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33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Рост малыша достигает 44-45 сантиметров, вес </w:t>
      </w:r>
      <w:r w:rsidR="0042055D" w:rsidRPr="00EC0F28">
        <w:rPr>
          <w:rFonts w:ascii="Times New Roman" w:hAnsi="Times New Roman" w:cs="Times New Roman"/>
          <w:sz w:val="24"/>
          <w:szCs w:val="24"/>
        </w:rPr>
        <w:t>составляет более 2 килограммов.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Ребенок </w:t>
      </w:r>
      <w:proofErr w:type="gramStart"/>
      <w:r w:rsidRPr="00EC0F28">
        <w:rPr>
          <w:rFonts w:ascii="Times New Roman" w:hAnsi="Times New Roman" w:cs="Times New Roman"/>
          <w:sz w:val="24"/>
          <w:szCs w:val="24"/>
        </w:rPr>
        <w:t>наращивает мышечную массу Двигательная активность плода снижается</w:t>
      </w:r>
      <w:proofErr w:type="gramEnd"/>
      <w:r w:rsidRPr="00EC0F28">
        <w:rPr>
          <w:rFonts w:ascii="Times New Roman" w:hAnsi="Times New Roman" w:cs="Times New Roman"/>
          <w:sz w:val="24"/>
          <w:szCs w:val="24"/>
        </w:rPr>
        <w:t>. Ему становится трудно и т</w:t>
      </w:r>
      <w:r w:rsidR="0042055D" w:rsidRPr="00EC0F28">
        <w:rPr>
          <w:rFonts w:ascii="Times New Roman" w:hAnsi="Times New Roman" w:cs="Times New Roman"/>
          <w:sz w:val="24"/>
          <w:szCs w:val="24"/>
        </w:rPr>
        <w:t>есно активно двигаться в матке.</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34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до 45 сантиметров и вес</w:t>
      </w:r>
      <w:r w:rsidR="0042055D" w:rsidRPr="00EC0F28">
        <w:rPr>
          <w:rFonts w:ascii="Times New Roman" w:hAnsi="Times New Roman" w:cs="Times New Roman"/>
          <w:sz w:val="24"/>
          <w:szCs w:val="24"/>
        </w:rPr>
        <w:t>ит уже от 2200 до 2500 граммов.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Плацента достигла пика своего развития, теперь в ней начинаются постепенные дегенеративные процессы – она стареет, но это не станет причи</w:t>
      </w:r>
      <w:r w:rsidR="0042055D" w:rsidRPr="00EC0F28">
        <w:rPr>
          <w:rFonts w:ascii="Times New Roman" w:hAnsi="Times New Roman" w:cs="Times New Roman"/>
          <w:sz w:val="24"/>
          <w:szCs w:val="24"/>
        </w:rPr>
        <w:t>ной ухудшения состояния малыша.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Стареющая плацента начинает стимулировать выработку пролактина, который готовит женщину к грудному вскармливанию. У малыша, всё, кроме веса, без изменений. Происходит</w:t>
      </w:r>
      <w:r w:rsidR="0042055D" w:rsidRPr="00EC0F28">
        <w:rPr>
          <w:rFonts w:ascii="Times New Roman" w:hAnsi="Times New Roman" w:cs="Times New Roman"/>
          <w:sz w:val="24"/>
          <w:szCs w:val="24"/>
        </w:rPr>
        <w:t xml:space="preserve"> укрепление скелетного аппарата</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35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Рост малютки на текущей неделе составляет 45-47 сантиметров, его вес может быть как 2400, так и 2900, все зависит от индивидуальных особенностей. За неде</w:t>
      </w:r>
      <w:r w:rsidR="0042055D" w:rsidRPr="00EC0F28">
        <w:rPr>
          <w:rFonts w:ascii="Times New Roman" w:hAnsi="Times New Roman" w:cs="Times New Roman"/>
          <w:sz w:val="24"/>
          <w:szCs w:val="24"/>
        </w:rPr>
        <w:t>лю набирает по 200-300 граммов.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Внешне малыш выглядит вполне готовым к рождению, но последний месяц беременности очень важен, ведь накопление </w:t>
      </w:r>
      <w:proofErr w:type="spellStart"/>
      <w:r w:rsidRPr="00EC0F28">
        <w:rPr>
          <w:rFonts w:ascii="Times New Roman" w:hAnsi="Times New Roman" w:cs="Times New Roman"/>
          <w:sz w:val="24"/>
          <w:szCs w:val="24"/>
        </w:rPr>
        <w:t>сурфактанта</w:t>
      </w:r>
      <w:proofErr w:type="spellEnd"/>
      <w:r w:rsidRPr="00EC0F28">
        <w:rPr>
          <w:rFonts w:ascii="Times New Roman" w:hAnsi="Times New Roman" w:cs="Times New Roman"/>
          <w:sz w:val="24"/>
          <w:szCs w:val="24"/>
        </w:rPr>
        <w:t xml:space="preserve"> в легочной ткани продолжается. Радужная оболочка глаз малютки становится такой, какой ей нужно быть по генетическому наследованию. Завершился процесс </w:t>
      </w:r>
      <w:proofErr w:type="spellStart"/>
      <w:r w:rsidRPr="00EC0F28">
        <w:rPr>
          <w:rFonts w:ascii="Times New Roman" w:hAnsi="Times New Roman" w:cs="Times New Roman"/>
          <w:sz w:val="24"/>
          <w:szCs w:val="24"/>
        </w:rPr>
        <w:t>миелинизации</w:t>
      </w:r>
      <w:proofErr w:type="spellEnd"/>
      <w:r w:rsidRPr="00EC0F28">
        <w:rPr>
          <w:rFonts w:ascii="Times New Roman" w:hAnsi="Times New Roman" w:cs="Times New Roman"/>
          <w:sz w:val="24"/>
          <w:szCs w:val="24"/>
        </w:rPr>
        <w:t xml:space="preserve"> нервных окончаний. Головной мозг заметно увеличился в массе, а извилины стали более глубокими. Малыш владеет уже 70 рефлексами. Накапливаются жировые отложения, кож</w:t>
      </w:r>
      <w:r w:rsidR="0042055D" w:rsidRPr="00EC0F28">
        <w:rPr>
          <w:rFonts w:ascii="Times New Roman" w:hAnsi="Times New Roman" w:cs="Times New Roman"/>
          <w:sz w:val="24"/>
          <w:szCs w:val="24"/>
        </w:rPr>
        <w:t>а приобретает розоватый оттенок</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36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Вес малыша достиг 2700-3000 граммов, хотя есть и миниатюрные малютки, которые весят чуть больше 2.5 килограммов. Рост малышей в сре</w:t>
      </w:r>
      <w:r w:rsidR="0042055D" w:rsidRPr="00EC0F28">
        <w:rPr>
          <w:rFonts w:ascii="Times New Roman" w:hAnsi="Times New Roman" w:cs="Times New Roman"/>
          <w:sz w:val="24"/>
          <w:szCs w:val="24"/>
        </w:rPr>
        <w:t>днем – от 46 до 49 сантиметров.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Кожа стала плотной, она надежно оберегает организм малыша.   Ногти впервые выступили за пределы фаланг. Минерализовались все кости, только кости черепа остаются подвижными, чтобы </w:t>
      </w:r>
      <w:r w:rsidRPr="00EC0F28">
        <w:rPr>
          <w:rFonts w:ascii="Times New Roman" w:hAnsi="Times New Roman" w:cs="Times New Roman"/>
          <w:sz w:val="24"/>
          <w:szCs w:val="24"/>
        </w:rPr>
        <w:lastRenderedPageBreak/>
        <w:t>облегчить процесс рождения. В головном мозге работают центры мышления и логики. Мозг контролируе</w:t>
      </w:r>
      <w:r w:rsidR="0042055D" w:rsidRPr="00EC0F28">
        <w:rPr>
          <w:rFonts w:ascii="Times New Roman" w:hAnsi="Times New Roman" w:cs="Times New Roman"/>
          <w:sz w:val="24"/>
          <w:szCs w:val="24"/>
        </w:rPr>
        <w:t>т работу всех органов и систем.</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Околоплодных вод становится меньше, ведь малышу нужно освободить хотя бы</w:t>
      </w:r>
      <w:r w:rsidR="0042055D" w:rsidRPr="00EC0F28">
        <w:rPr>
          <w:rFonts w:ascii="Times New Roman" w:hAnsi="Times New Roman" w:cs="Times New Roman"/>
          <w:sz w:val="24"/>
          <w:szCs w:val="24"/>
        </w:rPr>
        <w:t xml:space="preserve"> немного места в полости матки.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37 НЕД</w:t>
      </w:r>
      <w:r w:rsidR="0042055D" w:rsidRPr="00EC0F28">
        <w:rPr>
          <w:rFonts w:ascii="Times New Roman" w:hAnsi="Times New Roman" w:cs="Times New Roman"/>
          <w:sz w:val="24"/>
          <w:szCs w:val="24"/>
        </w:rPr>
        <w:t>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Средний вес плода на этом сроке – 3100 граммов. Рост – 49-52 сантиметра. Настраиваются органы чувств, малыш готовится к рождению, которое потребует от него огромных усили</w:t>
      </w:r>
      <w:r w:rsidR="0042055D" w:rsidRPr="00EC0F28">
        <w:rPr>
          <w:rFonts w:ascii="Times New Roman" w:hAnsi="Times New Roman" w:cs="Times New Roman"/>
          <w:sz w:val="24"/>
          <w:szCs w:val="24"/>
        </w:rPr>
        <w:t>й и адаптационных способностей.</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легких накопилось достаточно </w:t>
      </w:r>
      <w:proofErr w:type="spellStart"/>
      <w:r w:rsidRPr="00EC0F28">
        <w:rPr>
          <w:rFonts w:ascii="Times New Roman" w:hAnsi="Times New Roman" w:cs="Times New Roman"/>
          <w:sz w:val="24"/>
          <w:szCs w:val="24"/>
        </w:rPr>
        <w:t>сурфактанта</w:t>
      </w:r>
      <w:proofErr w:type="spellEnd"/>
      <w:r w:rsidRPr="00EC0F28">
        <w:rPr>
          <w:rFonts w:ascii="Times New Roman" w:hAnsi="Times New Roman" w:cs="Times New Roman"/>
          <w:sz w:val="24"/>
          <w:szCs w:val="24"/>
        </w:rPr>
        <w:t xml:space="preserve">, необходимого для полноценного дыхания, и теперь выработка этого вещества несколько замедляется, но не прекращается совсем. В случае родов прогнозы положительные, поскольку недоношенность будет легкой степени, не </w:t>
      </w:r>
      <w:r w:rsidR="0042055D" w:rsidRPr="00EC0F28">
        <w:rPr>
          <w:rFonts w:ascii="Times New Roman" w:hAnsi="Times New Roman" w:cs="Times New Roman"/>
          <w:sz w:val="24"/>
          <w:szCs w:val="24"/>
        </w:rPr>
        <w:t>требующая реанимации.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Желудочно-кишечный тракт малыша сформирован и готов к грудному вскармливанию</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38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Средний вес на этом сроке – 3300-3600 граммов, рост – 50-52 сантиметра. Работа всех внутренних органов согласована между собой. Не работают пока только легкие, их час придет сразу после того, как малыш родится. Количество шевелений заметно уменьшилось, зато </w:t>
      </w:r>
      <w:proofErr w:type="gramStart"/>
      <w:r w:rsidRPr="00EC0F28">
        <w:rPr>
          <w:rFonts w:ascii="Times New Roman" w:hAnsi="Times New Roman" w:cs="Times New Roman"/>
          <w:sz w:val="24"/>
          <w:szCs w:val="24"/>
        </w:rPr>
        <w:t>пинки</w:t>
      </w:r>
      <w:proofErr w:type="gramEnd"/>
      <w:r w:rsidRPr="00EC0F28">
        <w:rPr>
          <w:rFonts w:ascii="Times New Roman" w:hAnsi="Times New Roman" w:cs="Times New Roman"/>
          <w:sz w:val="24"/>
          <w:szCs w:val="24"/>
        </w:rPr>
        <w:t xml:space="preserve"> и толчки стали бол</w:t>
      </w:r>
      <w:r w:rsidR="0042055D" w:rsidRPr="00EC0F28">
        <w:rPr>
          <w:rFonts w:ascii="Times New Roman" w:hAnsi="Times New Roman" w:cs="Times New Roman"/>
          <w:sz w:val="24"/>
          <w:szCs w:val="24"/>
        </w:rPr>
        <w:t>езненными, ведь вод стало мало.</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39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Рост – более 53 сантиметров. Вес 2900-3000 граммов, а есть </w:t>
      </w:r>
      <w:r w:rsidR="0042055D" w:rsidRPr="00EC0F28">
        <w:rPr>
          <w:rFonts w:ascii="Times New Roman" w:hAnsi="Times New Roman" w:cs="Times New Roman"/>
          <w:sz w:val="24"/>
          <w:szCs w:val="24"/>
        </w:rPr>
        <w:t>богатыри – за 4 килограмма.</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Практически завершился процесс накопления </w:t>
      </w:r>
      <w:proofErr w:type="spellStart"/>
      <w:r w:rsidRPr="00EC0F28">
        <w:rPr>
          <w:rFonts w:ascii="Times New Roman" w:hAnsi="Times New Roman" w:cs="Times New Roman"/>
          <w:sz w:val="24"/>
          <w:szCs w:val="24"/>
        </w:rPr>
        <w:t>сурфактанта</w:t>
      </w:r>
      <w:proofErr w:type="spellEnd"/>
      <w:r w:rsidRPr="00EC0F28">
        <w:rPr>
          <w:rFonts w:ascii="Times New Roman" w:hAnsi="Times New Roman" w:cs="Times New Roman"/>
          <w:sz w:val="24"/>
          <w:szCs w:val="24"/>
        </w:rPr>
        <w:t xml:space="preserve"> в легочной ткани. Легкие готовы к самостоятельному дыханию. Все еще продолжается отладка нервной системы, но этот процесс будет протекать и после рождения, в течение всего первого года жизни. У ребенка есть свой режим дня, он спит и бодрствует в о</w:t>
      </w:r>
      <w:r w:rsidR="0042055D" w:rsidRPr="00EC0F28">
        <w:rPr>
          <w:rFonts w:ascii="Times New Roman" w:hAnsi="Times New Roman" w:cs="Times New Roman"/>
          <w:sz w:val="24"/>
          <w:szCs w:val="24"/>
        </w:rPr>
        <w:t>пределенные промежутки времени.</w:t>
      </w:r>
    </w:p>
    <w:p w:rsidR="0042055D"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Головка малыша прижата к выходу из матки, ручки сложены</w:t>
      </w:r>
      <w:r w:rsidR="0042055D" w:rsidRPr="00EC0F28">
        <w:rPr>
          <w:rFonts w:ascii="Times New Roman" w:hAnsi="Times New Roman" w:cs="Times New Roman"/>
          <w:sz w:val="24"/>
          <w:szCs w:val="24"/>
        </w:rPr>
        <w:t xml:space="preserve"> на груди. Он готов к рождению.</w:t>
      </w:r>
    </w:p>
    <w:p w:rsidR="00C55948" w:rsidRPr="00EC0F28" w:rsidRDefault="0042055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40 НЕДЕЛЯ</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Все органы сформированы. Хрящевая ткань затвердела, кости скелета тоже. Свободными и подвижными остаются только кости черепа, это необходимо, чтобы без</w:t>
      </w:r>
      <w:r w:rsidR="0042055D" w:rsidRPr="00EC0F28">
        <w:rPr>
          <w:rFonts w:ascii="Times New Roman" w:hAnsi="Times New Roman" w:cs="Times New Roman"/>
          <w:sz w:val="24"/>
          <w:szCs w:val="24"/>
        </w:rPr>
        <w:t xml:space="preserve"> травм пройти по родовым путям.</w:t>
      </w:r>
    </w:p>
    <w:p w:rsidR="0042055D"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Из-за неудобств, которые ребенок испытывает из-за тесноты в утробе, у него начинает вырабатываться гормон стресса – адреналин. Он тоже помогает организму матери подготовиться к родовой деятельности. Под его воздействием усиливается выработка окситоцина, и быстрее раскрывается шейка матки. Плацента имеет посл</w:t>
      </w:r>
      <w:r w:rsidR="0042055D" w:rsidRPr="00EC0F28">
        <w:rPr>
          <w:rFonts w:ascii="Times New Roman" w:hAnsi="Times New Roman" w:cs="Times New Roman"/>
          <w:sz w:val="24"/>
          <w:szCs w:val="24"/>
        </w:rPr>
        <w:t>еднюю, третью степень зрелости.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 последние дни лучше сократить в рационе количество продуктов с содержанием кальция, чтобы не вызвать раннего отвердения костей черепа, особенно если беременнос</w:t>
      </w:r>
      <w:r w:rsidR="0042055D" w:rsidRPr="00EC0F28">
        <w:rPr>
          <w:rFonts w:ascii="Times New Roman" w:hAnsi="Times New Roman" w:cs="Times New Roman"/>
          <w:sz w:val="24"/>
          <w:szCs w:val="24"/>
        </w:rPr>
        <w:t>ть пролонгируется до 42 недели.</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С началом родовых схваток начнется раскрытие шейки матки, и когда она откроется полностью, малыш начнет продвижение вперед. Каждое его движение и поворот в процессе прохождения родовых путей будет рефлекторным (не зря нервная система так старательно и долго к этому готовилась). Малыш как будто знает, как и что сделать в ту или иную минуту. Этот процесс называется</w:t>
      </w:r>
      <w:r w:rsidR="0042055D" w:rsidRPr="00EC0F28">
        <w:rPr>
          <w:rFonts w:ascii="Times New Roman" w:hAnsi="Times New Roman" w:cs="Times New Roman"/>
          <w:sz w:val="24"/>
          <w:szCs w:val="24"/>
        </w:rPr>
        <w:t xml:space="preserve"> биомеханизмом родов.</w:t>
      </w:r>
    </w:p>
    <w:p w:rsidR="00C55948"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Женщине на протяжении всей беременности важно сохранять спокойствие и не нервничать, поскольку мышечные зажимы, к которым приводят стресс и страх, являются основной п</w:t>
      </w:r>
      <w:r w:rsidR="0042055D" w:rsidRPr="00EC0F28">
        <w:rPr>
          <w:rFonts w:ascii="Times New Roman" w:hAnsi="Times New Roman" w:cs="Times New Roman"/>
          <w:sz w:val="24"/>
          <w:szCs w:val="24"/>
        </w:rPr>
        <w:t>ричиной родовой боли, разрывов.</w:t>
      </w:r>
    </w:p>
    <w:p w:rsidR="008828CB" w:rsidRPr="00EC0F28" w:rsidRDefault="00C55948"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О негативном влиянии искусственного аборта на организм женщины, высокая вероятность бесплодия и осложнения искусственного прерывания беременности.</w:t>
      </w:r>
    </w:p>
    <w:p w:rsidR="00A7212B" w:rsidRPr="00EC0F28" w:rsidRDefault="00A7212B" w:rsidP="00EC0F28">
      <w:pPr>
        <w:spacing w:after="0"/>
        <w:jc w:val="both"/>
        <w:rPr>
          <w:rFonts w:ascii="Times New Roman" w:hAnsi="Times New Roman" w:cs="Times New Roman"/>
          <w:sz w:val="24"/>
          <w:szCs w:val="24"/>
        </w:rPr>
      </w:pPr>
    </w:p>
    <w:p w:rsidR="00A7212B" w:rsidRPr="00EC0F28" w:rsidRDefault="00A7212B" w:rsidP="00EC0F28">
      <w:pPr>
        <w:pStyle w:val="a4"/>
        <w:numPr>
          <w:ilvl w:val="1"/>
          <w:numId w:val="17"/>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 полезном влиянии беременности на организм женщины</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Гормоны, выделяемые плацентой во время беременности, вызывают в организме матери многочисленные физиологические изменения, которые обеспечивают правильное развитие плода, подготавливают организм к предстоящим родам и кормлению.</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Нервная система беременной перестраивается так, что подчиняет весь организм одной цели — вынашиванию плода. В соответствии с этим происходят физиологические изменения в основных его системах.</w:t>
      </w:r>
    </w:p>
    <w:p w:rsidR="00A7212B" w:rsidRPr="00EC0F28" w:rsidRDefault="00A7212B" w:rsidP="00EC0F28">
      <w:p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Сердечно-сосудистая</w:t>
      </w:r>
      <w:proofErr w:type="gramEnd"/>
      <w:r w:rsidRPr="00EC0F28">
        <w:rPr>
          <w:rFonts w:ascii="Times New Roman" w:hAnsi="Times New Roman" w:cs="Times New Roman"/>
          <w:sz w:val="24"/>
          <w:szCs w:val="24"/>
        </w:rPr>
        <w:t xml:space="preserve"> система во время беременности выполняет более напряженную работу, так как в организме фактически появляется «второе» сердце — это плацентарный круг кровообращения. Здесь кровоток так велик, что каждую минуту через плаценту проходит 500 мл крови. Сердце здоровой женщины во время беременности легко приспосабливается к дополнительным нагрузкам: увеличиваются масса сердечной мышцы и сердечный выброс крови. Для обеспечения возрастающих потребностей плода в питательных веществах, кислороде и строительных материалах в организме матери начинает увеличиваться объем крови, достигая максимума в 7 мес. беременности. Вместо 4000 мл крови теперь в организме циркулирует 5300-5500 мл. Если сердце здоровой женщины легко справляется с такой работой, то у беременных с заболеваниями сердца эта нагрузка вызывает осложнения; вот почему им в сроке 27-28 </w:t>
      </w:r>
      <w:proofErr w:type="spellStart"/>
      <w:r w:rsidRPr="00EC0F28">
        <w:rPr>
          <w:rFonts w:ascii="Times New Roman" w:hAnsi="Times New Roman" w:cs="Times New Roman"/>
          <w:sz w:val="24"/>
          <w:szCs w:val="24"/>
        </w:rPr>
        <w:t>нед</w:t>
      </w:r>
      <w:proofErr w:type="spellEnd"/>
      <w:r w:rsidRPr="00EC0F28">
        <w:rPr>
          <w:rFonts w:ascii="Times New Roman" w:hAnsi="Times New Roman" w:cs="Times New Roman"/>
          <w:sz w:val="24"/>
          <w:szCs w:val="24"/>
        </w:rPr>
        <w:t>. Рекомендуется госпитализация в стационары, где проводимое лечение подготовит сердце к усиленной работе.</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Артериальное давление при беременности практически не изменяется. Наоборот, у женщин, имеющих его повышение </w:t>
      </w:r>
      <w:proofErr w:type="gramStart"/>
      <w:r w:rsidRPr="00EC0F28">
        <w:rPr>
          <w:rFonts w:ascii="Times New Roman" w:hAnsi="Times New Roman" w:cs="Times New Roman"/>
          <w:sz w:val="24"/>
          <w:szCs w:val="24"/>
        </w:rPr>
        <w:t>до</w:t>
      </w:r>
      <w:proofErr w:type="gramEnd"/>
      <w:r w:rsidRPr="00EC0F28">
        <w:rPr>
          <w:rFonts w:ascii="Times New Roman" w:hAnsi="Times New Roman" w:cs="Times New Roman"/>
          <w:sz w:val="24"/>
          <w:szCs w:val="24"/>
        </w:rPr>
        <w:t xml:space="preserve"> или </w:t>
      </w:r>
      <w:proofErr w:type="gramStart"/>
      <w:r w:rsidRPr="00EC0F28">
        <w:rPr>
          <w:rFonts w:ascii="Times New Roman" w:hAnsi="Times New Roman" w:cs="Times New Roman"/>
          <w:sz w:val="24"/>
          <w:szCs w:val="24"/>
        </w:rPr>
        <w:t>в</w:t>
      </w:r>
      <w:proofErr w:type="gramEnd"/>
      <w:r w:rsidRPr="00EC0F28">
        <w:rPr>
          <w:rFonts w:ascii="Times New Roman" w:hAnsi="Times New Roman" w:cs="Times New Roman"/>
          <w:sz w:val="24"/>
          <w:szCs w:val="24"/>
        </w:rPr>
        <w:t xml:space="preserve"> ранние сроки беременности, оно обычно снижается в середине беременности, что обусловлено снижением тонуса периферических кровяных сосудов под действием гормона прогестерона. Однако за 2-3 мес. до родов артериальное давление у таких беременных, как правило, вновь повышается. У молодых здоровых женщин оно находится в пределах 100/70-120/80 мм рт. ст. Верхние цифры показывают давление во время сокращения сердца — это систолическое давление; нижние — в момент паузы — это диастолическое давление. Показатель диастолического давления наиболее важен, поскольку отражает кровяное давление во время «отдыха»</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сердца. Артериальное давление у беременной считается повышенным, если оно более 130/80 мм рт. ст. или систолическое давление повышается на 30, а диастолическое на 15 мм рт. ст. по сравнению </w:t>
      </w:r>
      <w:proofErr w:type="gramStart"/>
      <w:r w:rsidRPr="00EC0F28">
        <w:rPr>
          <w:rFonts w:ascii="Times New Roman" w:hAnsi="Times New Roman" w:cs="Times New Roman"/>
          <w:sz w:val="24"/>
          <w:szCs w:val="24"/>
        </w:rPr>
        <w:t>с</w:t>
      </w:r>
      <w:proofErr w:type="gramEnd"/>
      <w:r w:rsidRPr="00EC0F28">
        <w:rPr>
          <w:rFonts w:ascii="Times New Roman" w:hAnsi="Times New Roman" w:cs="Times New Roman"/>
          <w:sz w:val="24"/>
          <w:szCs w:val="24"/>
        </w:rPr>
        <w:t xml:space="preserve"> исходным.</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В связи с увеличением потребности организма женщины в кислороде во время беременности усиливается деятельность легких. Несмотря на то, что по мере развития беременности диафрагма поднимается кверху и ограничивает дыхательное движение легких, тем не менее, их емкость возрастает. Это происходит за счет расширения грудной клетки и увеличения проходимости воздуха через бронхи, которые расширяются под действием гормонов плаценты. Повышение объема вдыхаемого воздуха во время беременности облегчает выведение использованного кислорода плодом через плаценту.</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Частота дыхания во время беременности не изменяется, остается 16-18 раз в минуту, слегка увеличиваясь к концу беременности. Поэтому при появлении одышки или других нарушений дыхания беременная обязательно должна обратиться к врачу.</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Почки во время беременности функционируют с большим напряжением, так как они выводят из организма продукты обмена самой беременной и ее растущего плода.</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Количество выделяемой мочи колеблется в зависимости от объема выпитой жидкости. Здоровая беременная женщина выделяет в сутки в среднем 1200— 1600 мл мочи, при этом 950-1200 мл </w:t>
      </w:r>
      <w:r w:rsidRPr="00EC0F28">
        <w:rPr>
          <w:rFonts w:ascii="Times New Roman" w:hAnsi="Times New Roman" w:cs="Times New Roman"/>
          <w:sz w:val="24"/>
          <w:szCs w:val="24"/>
        </w:rPr>
        <w:lastRenderedPageBreak/>
        <w:t>мочи выделяется в дневное время и остальная порция — ночью. Под влиянием гормона прогестерона тонус мочевого пузыря снижается, он становится более вытянутым и вялым, что часто приводит к застою мочи, чему способствует также придавливание мочевого пузыря головкой плода. Эти условия облегчают занос инфекции в мочевые пути, что нередко отмечается у беременных. Помимо этого, матка во время беременности, слегка поворачиваясь вправо, затрудняет отток мочи из правой почки, и здесь чаще всего повышается гидронефроз, т. е. скопление жидкости в лоханке почки в большем объеме, чем нужно. При появлении в анализах мочи лейкоцитов более 10— 12 в поле зрения можно думать об инфекции в мочевыводящих путях, тогда рекомендуется произвести посев мочи на микробиологическую флору. В этих случаях требуется дополнительно медицинское обследование мочевых путей и при необходимости — лечение.</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У многих женщин </w:t>
      </w:r>
      <w:proofErr w:type="gramStart"/>
      <w:r w:rsidRPr="00EC0F28">
        <w:rPr>
          <w:rFonts w:ascii="Times New Roman" w:hAnsi="Times New Roman" w:cs="Times New Roman"/>
          <w:sz w:val="24"/>
          <w:szCs w:val="24"/>
        </w:rPr>
        <w:t>в первые</w:t>
      </w:r>
      <w:proofErr w:type="gramEnd"/>
      <w:r w:rsidRPr="00EC0F28">
        <w:rPr>
          <w:rFonts w:ascii="Times New Roman" w:hAnsi="Times New Roman" w:cs="Times New Roman"/>
          <w:sz w:val="24"/>
          <w:szCs w:val="24"/>
        </w:rPr>
        <w:t xml:space="preserve"> 3 мес. беременности наблюдаются изменения в органах пищеварения: появляется тошнота и нередко рвота по утрам, изменяются вкусовые ощущения, появляется тяготение к необычным веществам (глина, мел). Как правило, эти явления проходят к 3-4 месяцу беременности, иногда в более поздние сроки. Под влиянием гормонов плаценты снижается тонус кишечника, что часто приводит к запорам.</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Кишечник отодвигается беременной маткой вверх, желудок также смещается кверху и сдавливается, при этом часть его содержимого может забрасываться в пищевод и вызывать изжогу. В таких случаях рекомендуется прием небольших порций щелочных растворов (питьевая сода, боржоми), прием пищи за 2 ч до сна и положение в кровати с приподнятым головным концом. Печень во время беременности работает также с большей нагрузкой, так как обезвреживает продукты обмена беременной и ее плода. Может наблюдаться сгущение желчи, что нередко вызывает зуд кожи. Появление сильного кожного зуда, а тем более рвоты и болей в животе требует немедленной врачебной помощи.</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Во время беременности у женщин расслабляются связки в суставах, особенно подвижными становятся сочленения таза, что облегчает прохождение плода через таз во время родов. Иногда размягчение тазовых сочленений настолько выраженное, что наблюдается небольшое расхождение лонных костей. Тогда у беременной появляются боли в области лона, «утиная» походка. Об этом необходимо сообщить врачу и получить соответствующие рекомендации. Во время беременности молочные железы подготавливаются к предстоящему кормлению. В них увеличивается число молочных железок, жировой ткани, возрастает кровоснабжение. Сами молочные железы увеличиваются в размерах, </w:t>
      </w:r>
      <w:proofErr w:type="spellStart"/>
      <w:r w:rsidRPr="00EC0F28">
        <w:rPr>
          <w:rFonts w:ascii="Times New Roman" w:hAnsi="Times New Roman" w:cs="Times New Roman"/>
          <w:sz w:val="24"/>
          <w:szCs w:val="24"/>
        </w:rPr>
        <w:t>нагрубают</w:t>
      </w:r>
      <w:proofErr w:type="spellEnd"/>
      <w:r w:rsidRPr="00EC0F28">
        <w:rPr>
          <w:rFonts w:ascii="Times New Roman" w:hAnsi="Times New Roman" w:cs="Times New Roman"/>
          <w:sz w:val="24"/>
          <w:szCs w:val="24"/>
        </w:rPr>
        <w:t>, и уже в начале беременности можно выдавить из них капельки молозива.</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Наибольшие изменения во время беременности происходят в половых органах и касаются главным образом матки. Беременная матка постоянно увеличивается в размерах, к концу беременности ее высота достигает 35 см вместо 7-8 см вне беременности, масса возрастает до 1000-1200 г (без плода) вместо 50— 100 г. Объем полости матки к концу беременности увеличивается примерно в 500 раз. Изменение размеров матки происходит за счет увеличения размеров мышечных волокон под влиянием гормонов плаценты. Кровеносные сосуды расширяются, число их возрастает, они как бы оплетают матку. Наблюдаются сокращения матки, которые к концу беременности становятся более активными и ощущаются как «сжатие». Такие нормальные сокращения матки можно рассматривать как тренировочные упражнения ее перед предстоящей работой в родах.</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Положение матки меняется в соответствии с ее ростом. К концу 3 мес. беременности она выходит за пределы таза и ближе к родам достигает подреберья. Матка удерживается в правильном положении связками, которые утолщаются и растягиваются во время беременности. Боли, </w:t>
      </w:r>
      <w:r w:rsidRPr="00EC0F28">
        <w:rPr>
          <w:rFonts w:ascii="Times New Roman" w:hAnsi="Times New Roman" w:cs="Times New Roman"/>
          <w:sz w:val="24"/>
          <w:szCs w:val="24"/>
        </w:rPr>
        <w:lastRenderedPageBreak/>
        <w:t xml:space="preserve">возникающие по сторонам живота, особенно во время изменения положения тела, зачастую вызваны натягиванием связок. Кровоснабжение наружных половых органов усиливается, и здесь могут появиться </w:t>
      </w:r>
      <w:proofErr w:type="spellStart"/>
      <w:r w:rsidRPr="00EC0F28">
        <w:rPr>
          <w:rFonts w:ascii="Times New Roman" w:hAnsi="Times New Roman" w:cs="Times New Roman"/>
          <w:sz w:val="24"/>
          <w:szCs w:val="24"/>
        </w:rPr>
        <w:t>варикизно</w:t>
      </w:r>
      <w:proofErr w:type="spellEnd"/>
      <w:r w:rsidRPr="00EC0F28">
        <w:rPr>
          <w:rFonts w:ascii="Times New Roman" w:hAnsi="Times New Roman" w:cs="Times New Roman"/>
          <w:sz w:val="24"/>
          <w:szCs w:val="24"/>
        </w:rPr>
        <w:t xml:space="preserve"> расширенные вены. За счет затруднения оттока крови на ногах также могут появляться варикозные вены, что требует проведения определенных мероприятий.</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Рост плода и физиологические изменения в организме беременной влияют на ее массу тела. У здоровой женщины к концу беременности масса тела увеличивается в среднем на 12 кг с колебаниями от 10 до 14 кг. Обычно в первую половину беременности она увеличивается на 4 кг, во вторую половину — в 2 раза больше. Еженедельная прибавка массы тела до 20 </w:t>
      </w:r>
      <w:proofErr w:type="spellStart"/>
      <w:r w:rsidRPr="00EC0F28">
        <w:rPr>
          <w:rFonts w:ascii="Times New Roman" w:hAnsi="Times New Roman" w:cs="Times New Roman"/>
          <w:sz w:val="24"/>
          <w:szCs w:val="24"/>
        </w:rPr>
        <w:t>нед</w:t>
      </w:r>
      <w:proofErr w:type="spellEnd"/>
      <w:r w:rsidRPr="00EC0F28">
        <w:rPr>
          <w:rFonts w:ascii="Times New Roman" w:hAnsi="Times New Roman" w:cs="Times New Roman"/>
          <w:sz w:val="24"/>
          <w:szCs w:val="24"/>
        </w:rPr>
        <w:t xml:space="preserve">. равна примерно 300+30 г, с 21 до 30 </w:t>
      </w:r>
      <w:proofErr w:type="spellStart"/>
      <w:r w:rsidRPr="00EC0F28">
        <w:rPr>
          <w:rFonts w:ascii="Times New Roman" w:hAnsi="Times New Roman" w:cs="Times New Roman"/>
          <w:sz w:val="24"/>
          <w:szCs w:val="24"/>
        </w:rPr>
        <w:t>нед</w:t>
      </w:r>
      <w:proofErr w:type="spellEnd"/>
      <w:r w:rsidRPr="00EC0F28">
        <w:rPr>
          <w:rFonts w:ascii="Times New Roman" w:hAnsi="Times New Roman" w:cs="Times New Roman"/>
          <w:sz w:val="24"/>
          <w:szCs w:val="24"/>
        </w:rPr>
        <w:t xml:space="preserve">. — 330 40 г и после 30 </w:t>
      </w:r>
      <w:proofErr w:type="spellStart"/>
      <w:r w:rsidRPr="00EC0F28">
        <w:rPr>
          <w:rFonts w:ascii="Times New Roman" w:hAnsi="Times New Roman" w:cs="Times New Roman"/>
          <w:sz w:val="24"/>
          <w:szCs w:val="24"/>
        </w:rPr>
        <w:t>нед</w:t>
      </w:r>
      <w:proofErr w:type="spellEnd"/>
      <w:r w:rsidRPr="00EC0F28">
        <w:rPr>
          <w:rFonts w:ascii="Times New Roman" w:hAnsi="Times New Roman" w:cs="Times New Roman"/>
          <w:sz w:val="24"/>
          <w:szCs w:val="24"/>
        </w:rPr>
        <w:t>. до родов — 340+30 г. У женщин с дефицитом массы тела до беременности еженедельные прибавки массы могут быть еще больше. К беременности адаптируются не только физические функции организма, но и психология женщины. На отношение женщины к беременности и родам оказывают влияние различные факторы, в том числе социальные, морально-этические, экономические и др. Это отношение зависит и от особенностей личности самой беременной. Как правило, у женщин при беременности изменяется эмоциональное состояние. Если в первой половине беременности большинство женщин беспокоят забота и тревога о собственном здоровье, то во второй половине, особенно после шевеления плода, все мысли и заботы направлены на благополучие плода, который начинает восприниматься как отдельно существующее лицо. Будущая мать часто обращается к нему с ласковыми словами, она фантазирует, наделяя ребенка индивидуальными особенностями. Наряду с этим у женщины появляется чувство утраты своих прошлых привязанностей и привычек в угоду предстоящему материнству, возникают сомнения относительно потери привлекательности, изменений во взаимоотношениях с мужем.</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Преодоление этих опасений и страхов зачастую осуществляется путем демонстрации регрессивного поведения (т. е. возвращение к детскому поведению). Цель такого поведения — бессознательное желание беременной найти в окружающих защиту и преодолеть боязнь. Прежде всего, близкие родственники должны предоставить надежную опору для психологического комфорта беременной. При чрезмерно тревожном отношении к беременности надо обратиться за советом к врачу.</w:t>
      </w:r>
    </w:p>
    <w:p w:rsidR="00A7212B" w:rsidRPr="00EC0F28" w:rsidRDefault="00A7212B"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Таким образом, физические и психические изменения в организме беременной являются приспособительными и необходимыми для удовлетворения потребностей растущего плода.</w:t>
      </w:r>
    </w:p>
    <w:p w:rsidR="004A5512" w:rsidRPr="00EC0F28" w:rsidRDefault="004A5512" w:rsidP="00EC0F28">
      <w:pPr>
        <w:spacing w:after="0"/>
        <w:jc w:val="both"/>
        <w:rPr>
          <w:rFonts w:ascii="Times New Roman" w:hAnsi="Times New Roman" w:cs="Times New Roman"/>
          <w:sz w:val="24"/>
          <w:szCs w:val="24"/>
        </w:rPr>
      </w:pPr>
    </w:p>
    <w:p w:rsidR="004A5512" w:rsidRPr="00EC0F28" w:rsidRDefault="004A5512" w:rsidP="00EC0F28">
      <w:pPr>
        <w:pStyle w:val="a4"/>
        <w:numPr>
          <w:ilvl w:val="1"/>
          <w:numId w:val="17"/>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 понятия нормальные роды:</w:t>
      </w:r>
    </w:p>
    <w:p w:rsidR="00935A63" w:rsidRPr="00EC0F28" w:rsidRDefault="00935A63" w:rsidP="00EC0F28">
      <w:pPr>
        <w:spacing w:after="0"/>
        <w:jc w:val="both"/>
        <w:rPr>
          <w:rFonts w:ascii="Times New Roman" w:hAnsi="Times New Roman" w:cs="Times New Roman"/>
          <w:sz w:val="24"/>
          <w:szCs w:val="24"/>
        </w:rPr>
      </w:pPr>
    </w:p>
    <w:p w:rsidR="007D47BE" w:rsidRPr="00EC0F28" w:rsidRDefault="007D47BE"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Своевременные роды - роды в 37° - 41</w:t>
      </w:r>
      <w:r w:rsidRPr="00EC0F28">
        <w:rPr>
          <w:rFonts w:ascii="Times New Roman" w:hAnsi="Times New Roman" w:cs="Times New Roman"/>
          <w:sz w:val="24"/>
          <w:szCs w:val="24"/>
          <w:vertAlign w:val="superscript"/>
        </w:rPr>
        <w:t>6</w:t>
      </w:r>
      <w:r w:rsidRPr="00EC0F28">
        <w:rPr>
          <w:rFonts w:ascii="Times New Roman" w:hAnsi="Times New Roman" w:cs="Times New Roman"/>
          <w:sz w:val="24"/>
          <w:szCs w:val="24"/>
        </w:rPr>
        <w:t xml:space="preserve"> недель беременности. Нормальные роды - своевременные роды одним плодом, начавшиеся спонтанно, с низким риском акушерских осложнений к началу родов и прошедшие без осложнений, при которых ребенок родился самопроизвольно в головном предлежании, после которых родильница и новорожденный находятся в удовлетворительном состоянии.</w:t>
      </w:r>
    </w:p>
    <w:p w:rsidR="007D47BE" w:rsidRPr="00EC0F28" w:rsidRDefault="007D47BE" w:rsidP="00EC0F28">
      <w:pPr>
        <w:spacing w:after="0"/>
        <w:ind w:left="360"/>
        <w:jc w:val="both"/>
        <w:rPr>
          <w:rFonts w:ascii="Times New Roman" w:hAnsi="Times New Roman" w:cs="Times New Roman"/>
          <w:sz w:val="24"/>
          <w:szCs w:val="24"/>
        </w:rPr>
      </w:pPr>
    </w:p>
    <w:p w:rsidR="007D47BE" w:rsidRPr="00EC0F28" w:rsidRDefault="007D47BE" w:rsidP="00EC0F28">
      <w:pPr>
        <w:spacing w:after="0"/>
        <w:ind w:left="36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1.13 Информация о показаниях к кесареву сечению</w:t>
      </w:r>
    </w:p>
    <w:p w:rsidR="007D47BE" w:rsidRPr="00EC0F28" w:rsidRDefault="007D47BE" w:rsidP="00EC0F28">
      <w:pPr>
        <w:spacing w:after="0"/>
        <w:ind w:left="360"/>
        <w:jc w:val="both"/>
        <w:rPr>
          <w:rFonts w:ascii="Times New Roman" w:hAnsi="Times New Roman" w:cs="Times New Roman"/>
          <w:sz w:val="24"/>
          <w:szCs w:val="24"/>
        </w:rPr>
      </w:pPr>
    </w:p>
    <w:p w:rsidR="004A5512" w:rsidRPr="00EC0F28" w:rsidRDefault="007D47BE"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Родоразрешение путем кесарева сечения (КС) - это способ родоразрешения, при котором рождение ребенка происходит посредством хирургического вмешательства с рассечением стенки беременной матки, извлечением плода, последа и последующим восстановлением целостности матки.</w:t>
      </w:r>
    </w:p>
    <w:p w:rsidR="007D47BE" w:rsidRPr="00EC0F28" w:rsidRDefault="007D47BE" w:rsidP="00EC0F28">
      <w:pPr>
        <w:spacing w:after="0"/>
        <w:ind w:left="360"/>
        <w:jc w:val="both"/>
        <w:rPr>
          <w:rFonts w:ascii="Times New Roman" w:hAnsi="Times New Roman" w:cs="Times New Roman"/>
          <w:sz w:val="24"/>
          <w:szCs w:val="24"/>
        </w:rPr>
      </w:pPr>
      <w:r w:rsidRPr="00EC0F28">
        <w:rPr>
          <w:rFonts w:ascii="Times New Roman" w:hAnsi="Times New Roman" w:cs="Times New Roman"/>
          <w:sz w:val="24"/>
          <w:szCs w:val="24"/>
        </w:rPr>
        <w:t>Показания:</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В плановом порядке (III категория неотложности) родоразрешение путем КС рекомендовано при полном и врастании плаценты.</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плановом порядке (III категория неотложности) родоразрешение путем КС рекомендовано при предлежании сосудов плаценты</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плановом порядке (III категория неотложности) родоразрешение путем КС рекомендовано при следующих предшествующих операциях на матке: два и более КС; миомэктомия (2-5 тип по классификации РЮО или неизвестное расположение миоматозного узла)</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 xml:space="preserve">В плановом порядке (III категория неотложности) родоразрешение путем КС рекомендовано при </w:t>
      </w:r>
      <w:proofErr w:type="spellStart"/>
      <w:r w:rsidRPr="00EC0F28">
        <w:rPr>
          <w:rFonts w:ascii="Times New Roman" w:hAnsi="Times New Roman" w:cs="Times New Roman"/>
          <w:sz w:val="24"/>
          <w:szCs w:val="24"/>
        </w:rPr>
        <w:t>гистеротомии</w:t>
      </w:r>
      <w:proofErr w:type="spellEnd"/>
      <w:r w:rsidRPr="00EC0F28">
        <w:rPr>
          <w:rFonts w:ascii="Times New Roman" w:hAnsi="Times New Roman" w:cs="Times New Roman"/>
          <w:sz w:val="24"/>
          <w:szCs w:val="24"/>
        </w:rPr>
        <w:t xml:space="preserve"> в анамнезе (перфорация матки, иссечение трубного угла, иссечение рудиментарного рога, </w:t>
      </w:r>
      <w:proofErr w:type="spellStart"/>
      <w:r w:rsidRPr="00EC0F28">
        <w:rPr>
          <w:rFonts w:ascii="Times New Roman" w:hAnsi="Times New Roman" w:cs="Times New Roman"/>
          <w:sz w:val="24"/>
          <w:szCs w:val="24"/>
        </w:rPr>
        <w:t>корпоральное</w:t>
      </w:r>
      <w:proofErr w:type="spellEnd"/>
      <w:r w:rsidRPr="00EC0F28">
        <w:rPr>
          <w:rFonts w:ascii="Times New Roman" w:hAnsi="Times New Roman" w:cs="Times New Roman"/>
          <w:sz w:val="24"/>
          <w:szCs w:val="24"/>
        </w:rPr>
        <w:t xml:space="preserve"> КС в анамнезе, Тобразный или 1-образный разрез) или при наличии препятствия со стороны родовых путей для рождения ребенка (анатомически узкий таз II и более степени сужения; деформация костей таза;</w:t>
      </w:r>
      <w:proofErr w:type="gramEnd"/>
      <w:r w:rsidRPr="00EC0F28">
        <w:rPr>
          <w:rFonts w:ascii="Times New Roman" w:hAnsi="Times New Roman" w:cs="Times New Roman"/>
          <w:sz w:val="24"/>
          <w:szCs w:val="24"/>
        </w:rPr>
        <w:t xml:space="preserve"> миома матки больших размеров, особенно в области нижнего сегмента, препятствующая деторождению через естественные родовые пути; рубцовые деформации шейки матки и влагалища после предшествующих операций, в том числе после разрыва промежности </w:t>
      </w:r>
      <w:proofErr w:type="gramStart"/>
      <w:r w:rsidRPr="00EC0F28">
        <w:rPr>
          <w:rFonts w:ascii="Times New Roman" w:hAnsi="Times New Roman" w:cs="Times New Roman"/>
          <w:sz w:val="24"/>
          <w:szCs w:val="24"/>
        </w:rPr>
        <w:t>ПНУ</w:t>
      </w:r>
      <w:proofErr w:type="gramEnd"/>
      <w:r w:rsidRPr="00EC0F28">
        <w:rPr>
          <w:rFonts w:ascii="Times New Roman" w:hAnsi="Times New Roman" w:cs="Times New Roman"/>
          <w:sz w:val="24"/>
          <w:szCs w:val="24"/>
        </w:rPr>
        <w:t xml:space="preserve"> степени; рак шейки матки, кроме </w:t>
      </w:r>
      <w:proofErr w:type="spellStart"/>
      <w:r w:rsidRPr="00EC0F28">
        <w:rPr>
          <w:rFonts w:ascii="Times New Roman" w:hAnsi="Times New Roman" w:cs="Times New Roman"/>
          <w:sz w:val="24"/>
          <w:szCs w:val="24"/>
        </w:rPr>
        <w:t>преинвазивных</w:t>
      </w:r>
      <w:proofErr w:type="spellEnd"/>
      <w:r w:rsidRPr="00EC0F28">
        <w:rPr>
          <w:rFonts w:ascii="Times New Roman" w:hAnsi="Times New Roman" w:cs="Times New Roman"/>
          <w:sz w:val="24"/>
          <w:szCs w:val="24"/>
        </w:rPr>
        <w:t xml:space="preserve"> и </w:t>
      </w:r>
      <w:proofErr w:type="spellStart"/>
      <w:r w:rsidRPr="00EC0F28">
        <w:rPr>
          <w:rFonts w:ascii="Times New Roman" w:hAnsi="Times New Roman" w:cs="Times New Roman"/>
          <w:sz w:val="24"/>
          <w:szCs w:val="24"/>
        </w:rPr>
        <w:t>микроинвазивных</w:t>
      </w:r>
      <w:proofErr w:type="spellEnd"/>
      <w:r w:rsidRPr="00EC0F28">
        <w:rPr>
          <w:rFonts w:ascii="Times New Roman" w:hAnsi="Times New Roman" w:cs="Times New Roman"/>
          <w:sz w:val="24"/>
          <w:szCs w:val="24"/>
        </w:rPr>
        <w:t xml:space="preserve"> форм рака шейки матки)</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плановом порядке (III категория неотложности) родоразрешение путем КС рекомендовано при предполагаемых крупных размерах плода (&gt; 4500 г)</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В плановом порядке (III категория неотложности) родоразрешение путем КС рекомендовано при тазовом предлежании плода: при сроке беременности менее 32 недель, сочетании с другими показаниями к КС, рубцом на матке после КС, ножном предлежании плода, предполагаемой массе плода 3600 г</w:t>
      </w:r>
      <w:proofErr w:type="gramEnd"/>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плановом порядке (III категория неотложности) родоразрешение путем КС рекомендовано при устойчивом поперечном положении плода</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 xml:space="preserve">В плановом порядке (III категория неотложности) родоразрешение путем КС рекомендовано при </w:t>
      </w:r>
      <w:proofErr w:type="spellStart"/>
      <w:r w:rsidRPr="00EC0F28">
        <w:rPr>
          <w:rFonts w:ascii="Times New Roman" w:hAnsi="Times New Roman" w:cs="Times New Roman"/>
          <w:sz w:val="24"/>
          <w:szCs w:val="24"/>
        </w:rPr>
        <w:t>дистоции</w:t>
      </w:r>
      <w:proofErr w:type="spellEnd"/>
      <w:r w:rsidRPr="00EC0F28">
        <w:rPr>
          <w:rFonts w:ascii="Times New Roman" w:hAnsi="Times New Roman" w:cs="Times New Roman"/>
          <w:sz w:val="24"/>
          <w:szCs w:val="24"/>
        </w:rPr>
        <w:t xml:space="preserve"> плечиков плода в анамнезе с неблагоприятным исходом (мертворождение, тяжелая гипоксия, энцефалопатия, травма ребенка и матери (лонного сочленения)</w:t>
      </w:r>
      <w:proofErr w:type="gramEnd"/>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плановом порядке (III категория неотложности) родоразрешение путем КС рекомендовано при ВИЧ инфекции при вирусной нагрузке перед родами &gt;1000 копий/мл, неизвестной вирусной нагрузке перед родами или неприменении противовирусной терапии во время беременности и/или </w:t>
      </w:r>
      <w:proofErr w:type="spellStart"/>
      <w:r w:rsidRPr="00EC0F28">
        <w:rPr>
          <w:rFonts w:ascii="Times New Roman" w:hAnsi="Times New Roman" w:cs="Times New Roman"/>
          <w:sz w:val="24"/>
          <w:szCs w:val="24"/>
        </w:rPr>
        <w:t>непроведении</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антиретровирусной</w:t>
      </w:r>
      <w:proofErr w:type="spellEnd"/>
      <w:r w:rsidRPr="00EC0F28">
        <w:rPr>
          <w:rFonts w:ascii="Times New Roman" w:hAnsi="Times New Roman" w:cs="Times New Roman"/>
          <w:sz w:val="24"/>
          <w:szCs w:val="24"/>
        </w:rPr>
        <w:t xml:space="preserve"> профилактики в родах</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плановом порядке (III категория неотложности) родоразрешение путем КС рекомендовано при некоторых аномалиях развития плода (</w:t>
      </w:r>
      <w:proofErr w:type="spellStart"/>
      <w:r w:rsidRPr="00EC0F28">
        <w:rPr>
          <w:rFonts w:ascii="Times New Roman" w:hAnsi="Times New Roman" w:cs="Times New Roman"/>
          <w:sz w:val="24"/>
          <w:szCs w:val="24"/>
        </w:rPr>
        <w:t>гастрошизис</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омфалоцеле</w:t>
      </w:r>
      <w:proofErr w:type="spellEnd"/>
      <w:r w:rsidRPr="00EC0F28">
        <w:rPr>
          <w:rFonts w:ascii="Times New Roman" w:hAnsi="Times New Roman" w:cs="Times New Roman"/>
          <w:sz w:val="24"/>
          <w:szCs w:val="24"/>
        </w:rPr>
        <w:t>, крестцово-копчиковая тератома больших размеров)</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плановом порядке (III категория неотложности) родоразрешение путем КС рекомендовано при соматических заболеваниях, требующих исключения потуг (декомпенсация </w:t>
      </w:r>
      <w:proofErr w:type="gramStart"/>
      <w:r w:rsidRPr="00EC0F28">
        <w:rPr>
          <w:rFonts w:ascii="Times New Roman" w:hAnsi="Times New Roman" w:cs="Times New Roman"/>
          <w:sz w:val="24"/>
          <w:szCs w:val="24"/>
        </w:rPr>
        <w:t>сердечно-сосудистых</w:t>
      </w:r>
      <w:proofErr w:type="gramEnd"/>
      <w:r w:rsidRPr="00EC0F28">
        <w:rPr>
          <w:rFonts w:ascii="Times New Roman" w:hAnsi="Times New Roman" w:cs="Times New Roman"/>
          <w:sz w:val="24"/>
          <w:szCs w:val="24"/>
        </w:rPr>
        <w:t xml:space="preserve"> заболеваний, осложненная миопия, трансплантированная почка)</w:t>
      </w:r>
    </w:p>
    <w:p w:rsidR="007D47BE" w:rsidRPr="00EC0F28" w:rsidRDefault="007D47BE" w:rsidP="00EC0F28">
      <w:pPr>
        <w:pStyle w:val="a4"/>
        <w:spacing w:after="0"/>
        <w:ind w:left="1080"/>
        <w:jc w:val="both"/>
        <w:rPr>
          <w:rFonts w:ascii="Times New Roman" w:hAnsi="Times New Roman" w:cs="Times New Roman"/>
          <w:sz w:val="24"/>
          <w:szCs w:val="24"/>
        </w:rPr>
      </w:pP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неотложном порядке (II категория неотложности) родоразрешение путем КС рекомендовано при преждевременном излитии околоплодных вод при доношенной беременности и наличии показаний к плановому КС</w:t>
      </w:r>
    </w:p>
    <w:p w:rsidR="007D47BE" w:rsidRPr="00EC0F28" w:rsidRDefault="007D47BE"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В неотложном порядке (II категория неотложности) родоразрешение путем КС рекомендовано при </w:t>
      </w:r>
      <w:proofErr w:type="spellStart"/>
      <w:r w:rsidRPr="00EC0F28">
        <w:rPr>
          <w:rFonts w:ascii="Times New Roman" w:hAnsi="Times New Roman" w:cs="Times New Roman"/>
          <w:sz w:val="24"/>
          <w:szCs w:val="24"/>
        </w:rPr>
        <w:t>п</w:t>
      </w:r>
      <w:r w:rsidR="00516FA6">
        <w:rPr>
          <w:rFonts w:ascii="Times New Roman" w:hAnsi="Times New Roman" w:cs="Times New Roman"/>
          <w:sz w:val="24"/>
          <w:szCs w:val="24"/>
        </w:rPr>
        <w:t>реэклампсии</w:t>
      </w:r>
      <w:proofErr w:type="spellEnd"/>
      <w:r w:rsidR="00516FA6">
        <w:rPr>
          <w:rFonts w:ascii="Times New Roman" w:hAnsi="Times New Roman" w:cs="Times New Roman"/>
          <w:sz w:val="24"/>
          <w:szCs w:val="24"/>
        </w:rPr>
        <w:t xml:space="preserve"> тяжелой степени, НЕ</w:t>
      </w:r>
      <w:r w:rsidR="00516FA6">
        <w:rPr>
          <w:rFonts w:ascii="Times New Roman" w:hAnsi="Times New Roman" w:cs="Times New Roman"/>
          <w:sz w:val="24"/>
          <w:szCs w:val="24"/>
          <w:lang w:val="en-US"/>
        </w:rPr>
        <w:t>L</w:t>
      </w:r>
      <w:r w:rsidRPr="00EC0F28">
        <w:rPr>
          <w:rFonts w:ascii="Times New Roman" w:hAnsi="Times New Roman" w:cs="Times New Roman"/>
          <w:sz w:val="24"/>
          <w:szCs w:val="24"/>
        </w:rPr>
        <w:t xml:space="preserve">Р синдроме при беременности и в родах (при отсутствии условий </w:t>
      </w:r>
      <w:proofErr w:type="gramStart"/>
      <w:r w:rsidRPr="00EC0F28">
        <w:rPr>
          <w:rFonts w:ascii="Times New Roman" w:hAnsi="Times New Roman" w:cs="Times New Roman"/>
          <w:sz w:val="24"/>
          <w:szCs w:val="24"/>
        </w:rPr>
        <w:t>для</w:t>
      </w:r>
      <w:proofErr w:type="gramEnd"/>
      <w:r w:rsidRPr="00EC0F28">
        <w:rPr>
          <w:rFonts w:ascii="Times New Roman" w:hAnsi="Times New Roman" w:cs="Times New Roman"/>
          <w:sz w:val="24"/>
          <w:szCs w:val="24"/>
        </w:rPr>
        <w:t xml:space="preserve"> быстрого родоразрешения через естественные родовые пути)</w:t>
      </w:r>
    </w:p>
    <w:p w:rsidR="007D47BE"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неотложном порядке (II категория неотложности) родоразрешение путем КС рекомендовано при некорригируемых нарушениях сократительной деятельности матки (слабость родовой деятельности, дискоординация родовой деятельности, дистоция шейки матки), не сопровождающихся дистрессом плода</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неотложном порядке (II категория неотложности) родоразрешение путем КС рекомендовано при отсутствии эффекта от родовозбуждения окситоцином</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неотложном порядке (II категория неотложности) родоразрешение путем КС рекомендовано при </w:t>
      </w:r>
      <w:proofErr w:type="spellStart"/>
      <w:r w:rsidRPr="00EC0F28">
        <w:rPr>
          <w:rFonts w:ascii="Times New Roman" w:hAnsi="Times New Roman" w:cs="Times New Roman"/>
          <w:sz w:val="24"/>
          <w:szCs w:val="24"/>
        </w:rPr>
        <w:t>хориоамнионите</w:t>
      </w:r>
      <w:proofErr w:type="spellEnd"/>
      <w:r w:rsidRPr="00EC0F28">
        <w:rPr>
          <w:rFonts w:ascii="Times New Roman" w:hAnsi="Times New Roman" w:cs="Times New Roman"/>
          <w:sz w:val="24"/>
          <w:szCs w:val="24"/>
        </w:rPr>
        <w:t xml:space="preserve"> и неготовности естественных родовых путей к родам</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 xml:space="preserve">В неотложном порядке (II категория неотложности) родоразрешение путем КС рекомендовано при дистресс-синдроме плода, сопровождающегося сомнительным типом КТГ, прогрессирующим, несмотря на проведенную терапию (может быть использован увлажненный #кислород и/или быстрое введение растворов, влияющих на водно-электролитный баланс, и/или смена положения тела и/или острый </w:t>
      </w:r>
      <w:proofErr w:type="spellStart"/>
      <w:r w:rsidRPr="00EC0F28">
        <w:rPr>
          <w:rFonts w:ascii="Times New Roman" w:hAnsi="Times New Roman" w:cs="Times New Roman"/>
          <w:sz w:val="24"/>
          <w:szCs w:val="24"/>
        </w:rPr>
        <w:t>токолиз</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гексопреналин</w:t>
      </w:r>
      <w:proofErr w:type="spellEnd"/>
      <w:r w:rsidRPr="00EC0F28">
        <w:rPr>
          <w:rFonts w:ascii="Times New Roman" w:hAnsi="Times New Roman" w:cs="Times New Roman"/>
          <w:sz w:val="24"/>
          <w:szCs w:val="24"/>
        </w:rPr>
        <w:t xml:space="preserve">**) или нарушением кровотока в артерии пуповины по данным </w:t>
      </w:r>
      <w:proofErr w:type="spellStart"/>
      <w:r w:rsidRPr="00EC0F28">
        <w:rPr>
          <w:rFonts w:ascii="Times New Roman" w:hAnsi="Times New Roman" w:cs="Times New Roman"/>
          <w:sz w:val="24"/>
          <w:szCs w:val="24"/>
        </w:rPr>
        <w:t>допплерографии</w:t>
      </w:r>
      <w:proofErr w:type="spellEnd"/>
      <w:proofErr w:type="gramEnd"/>
    </w:p>
    <w:p w:rsidR="005D1518" w:rsidRPr="00EC0F28" w:rsidRDefault="005D1518" w:rsidP="00EC0F28">
      <w:pPr>
        <w:pStyle w:val="a4"/>
        <w:spacing w:after="0"/>
        <w:ind w:left="1080"/>
        <w:jc w:val="both"/>
        <w:rPr>
          <w:rFonts w:ascii="Times New Roman" w:hAnsi="Times New Roman" w:cs="Times New Roman"/>
          <w:sz w:val="24"/>
          <w:szCs w:val="24"/>
        </w:rPr>
      </w:pP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любом варианте предлежания плаценты с кровотечением</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прогрессирующей преждевременной отслойке нормально расположенной плаценты</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угрожающем, начавшемся или свершившемся разрыве матки</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экстренном порядке (I категория неотложности) родоразрешение путем КС рекомендовано при дистресс-синдроме плода, сопровождающемся признаками прогрессирующего метаболического ацидоза по данным КТГ или уровня </w:t>
      </w:r>
      <w:proofErr w:type="spellStart"/>
      <w:r w:rsidRPr="00EC0F28">
        <w:rPr>
          <w:rFonts w:ascii="Times New Roman" w:hAnsi="Times New Roman" w:cs="Times New Roman"/>
          <w:sz w:val="24"/>
          <w:szCs w:val="24"/>
        </w:rPr>
        <w:t>лактата</w:t>
      </w:r>
      <w:proofErr w:type="spellEnd"/>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клинически узком тазе</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выпадении петель пуповины или ручки плода при головном предлежании</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приступе эклампсии в родах</w:t>
      </w:r>
    </w:p>
    <w:p w:rsidR="005D1518" w:rsidRPr="00EC0F28" w:rsidRDefault="005D1518" w:rsidP="00EC0F28">
      <w:pPr>
        <w:pStyle w:val="a4"/>
        <w:numPr>
          <w:ilvl w:val="0"/>
          <w:numId w:val="18"/>
        </w:numPr>
        <w:spacing w:after="0"/>
        <w:jc w:val="both"/>
        <w:rPr>
          <w:rFonts w:ascii="Times New Roman" w:hAnsi="Times New Roman" w:cs="Times New Roman"/>
          <w:sz w:val="24"/>
          <w:szCs w:val="24"/>
        </w:rPr>
      </w:pPr>
      <w:r w:rsidRPr="00EC0F28">
        <w:rPr>
          <w:rFonts w:ascii="Times New Roman" w:hAnsi="Times New Roman" w:cs="Times New Roman"/>
          <w:sz w:val="24"/>
          <w:szCs w:val="24"/>
        </w:rPr>
        <w:t>В экстренном порядке (I категория неотложности) родоразрешение путем КС рекомендовано при агонии или внезапной смерти женщины при наличии живого плода (при наличии возможности)</w:t>
      </w:r>
    </w:p>
    <w:p w:rsidR="005D1518" w:rsidRPr="00EC0F28" w:rsidRDefault="005D1518" w:rsidP="00EC0F28">
      <w:pPr>
        <w:pStyle w:val="a4"/>
        <w:spacing w:after="0"/>
        <w:ind w:left="1080"/>
        <w:jc w:val="both"/>
        <w:rPr>
          <w:rFonts w:ascii="Times New Roman" w:hAnsi="Times New Roman" w:cs="Times New Roman"/>
          <w:sz w:val="24"/>
          <w:szCs w:val="24"/>
        </w:rPr>
      </w:pPr>
    </w:p>
    <w:p w:rsidR="005D1518" w:rsidRPr="00EC0F28" w:rsidRDefault="005D1518" w:rsidP="00EC0F28">
      <w:pPr>
        <w:pStyle w:val="a4"/>
        <w:numPr>
          <w:ilvl w:val="1"/>
          <w:numId w:val="19"/>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 xml:space="preserve"> Информация о  подготовке к рода</w:t>
      </w:r>
      <w:r w:rsidR="004D1A0B">
        <w:rPr>
          <w:rFonts w:ascii="Times New Roman" w:hAnsi="Times New Roman" w:cs="Times New Roman"/>
          <w:b/>
          <w:sz w:val="24"/>
          <w:szCs w:val="24"/>
          <w:u w:val="single"/>
        </w:rPr>
        <w:t>м</w:t>
      </w:r>
      <w:proofErr w:type="gramStart"/>
      <w:r w:rsidR="004D1A0B">
        <w:rPr>
          <w:rFonts w:ascii="Times New Roman" w:hAnsi="Times New Roman" w:cs="Times New Roman"/>
          <w:b/>
          <w:sz w:val="24"/>
          <w:szCs w:val="24"/>
          <w:u w:val="single"/>
        </w:rPr>
        <w:t xml:space="preserve"> ,</w:t>
      </w:r>
      <w:proofErr w:type="gramEnd"/>
      <w:r w:rsidR="004D1A0B">
        <w:rPr>
          <w:rFonts w:ascii="Times New Roman" w:hAnsi="Times New Roman" w:cs="Times New Roman"/>
          <w:b/>
          <w:sz w:val="24"/>
          <w:szCs w:val="24"/>
          <w:u w:val="single"/>
        </w:rPr>
        <w:t xml:space="preserve"> о школе подготовке к родам:</w:t>
      </w:r>
    </w:p>
    <w:p w:rsidR="005D1518" w:rsidRPr="00EC0F28" w:rsidRDefault="005D1518" w:rsidP="00EC0F28">
      <w:pPr>
        <w:spacing w:after="0"/>
        <w:ind w:left="360"/>
        <w:jc w:val="both"/>
        <w:rPr>
          <w:rFonts w:ascii="Times New Roman" w:hAnsi="Times New Roman" w:cs="Times New Roman"/>
          <w:b/>
          <w:sz w:val="24"/>
          <w:szCs w:val="24"/>
          <w:u w:val="single"/>
        </w:rPr>
      </w:pPr>
    </w:p>
    <w:p w:rsidR="005D1518" w:rsidRPr="00EC0F28" w:rsidRDefault="005D1518" w:rsidP="00EC0F28">
      <w:pPr>
        <w:pStyle w:val="a4"/>
        <w:numPr>
          <w:ilvl w:val="1"/>
          <w:numId w:val="20"/>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 xml:space="preserve"> Информация </w:t>
      </w:r>
      <w:proofErr w:type="gramStart"/>
      <w:r w:rsidRPr="00EC0F28">
        <w:rPr>
          <w:rFonts w:ascii="Times New Roman" w:hAnsi="Times New Roman" w:cs="Times New Roman"/>
          <w:b/>
          <w:sz w:val="24"/>
          <w:szCs w:val="24"/>
          <w:u w:val="single"/>
        </w:rPr>
        <w:t>о</w:t>
      </w:r>
      <w:proofErr w:type="gramEnd"/>
      <w:r w:rsidRPr="00EC0F28">
        <w:rPr>
          <w:rFonts w:ascii="Times New Roman" w:hAnsi="Times New Roman" w:cs="Times New Roman"/>
          <w:b/>
          <w:sz w:val="24"/>
          <w:szCs w:val="24"/>
          <w:u w:val="single"/>
        </w:rPr>
        <w:t xml:space="preserve"> обезболивании родов:</w:t>
      </w:r>
    </w:p>
    <w:p w:rsidR="005D1518" w:rsidRPr="00EC0F28" w:rsidRDefault="005D1518"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 xml:space="preserve">Для обезболивания родов могут использоваться разные медикаментозные методы, включая </w:t>
      </w:r>
      <w:proofErr w:type="spellStart"/>
      <w:r w:rsidRPr="00EC0F28">
        <w:rPr>
          <w:rFonts w:ascii="Times New Roman" w:hAnsi="Times New Roman" w:cs="Times New Roman"/>
          <w:sz w:val="24"/>
          <w:szCs w:val="24"/>
        </w:rPr>
        <w:t>нейроаксиальную</w:t>
      </w:r>
      <w:proofErr w:type="spellEnd"/>
      <w:r w:rsidRPr="00EC0F28">
        <w:rPr>
          <w:rFonts w:ascii="Times New Roman" w:hAnsi="Times New Roman" w:cs="Times New Roman"/>
          <w:sz w:val="24"/>
          <w:szCs w:val="24"/>
        </w:rPr>
        <w:t xml:space="preserve"> анальгезию. Среди всех методов обезболивания в родах эпидуральная анальгезия обладает целым рядом преимуществ. При проведении </w:t>
      </w:r>
      <w:proofErr w:type="spellStart"/>
      <w:r w:rsidRPr="00EC0F28">
        <w:rPr>
          <w:rFonts w:ascii="Times New Roman" w:hAnsi="Times New Roman" w:cs="Times New Roman"/>
          <w:sz w:val="24"/>
          <w:szCs w:val="24"/>
        </w:rPr>
        <w:t>нейроаксиальной</w:t>
      </w:r>
      <w:proofErr w:type="spellEnd"/>
      <w:r w:rsidRPr="00EC0F28">
        <w:rPr>
          <w:rFonts w:ascii="Times New Roman" w:hAnsi="Times New Roman" w:cs="Times New Roman"/>
          <w:sz w:val="24"/>
          <w:szCs w:val="24"/>
        </w:rPr>
        <w:t xml:space="preserve"> анальгезии в акушерстве применяют современные местные анестетики (</w:t>
      </w:r>
      <w:proofErr w:type="spellStart"/>
      <w:r w:rsidRPr="00EC0F28">
        <w:rPr>
          <w:rFonts w:ascii="Times New Roman" w:hAnsi="Times New Roman" w:cs="Times New Roman"/>
          <w:sz w:val="24"/>
          <w:szCs w:val="24"/>
        </w:rPr>
        <w:t>ропивакаин</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бупивакаин</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лидокаин</w:t>
      </w:r>
      <w:proofErr w:type="spellEnd"/>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левобупивакаин</w:t>
      </w:r>
      <w:proofErr w:type="spellEnd"/>
      <w:r w:rsidRPr="00EC0F28">
        <w:rPr>
          <w:rFonts w:ascii="Times New Roman" w:hAnsi="Times New Roman" w:cs="Times New Roman"/>
          <w:sz w:val="24"/>
          <w:szCs w:val="24"/>
        </w:rPr>
        <w:t xml:space="preserve">**). Кроме эпидуральной, спинальной и </w:t>
      </w:r>
      <w:proofErr w:type="spellStart"/>
      <w:r w:rsidRPr="00EC0F28">
        <w:rPr>
          <w:rFonts w:ascii="Times New Roman" w:hAnsi="Times New Roman" w:cs="Times New Roman"/>
          <w:sz w:val="24"/>
          <w:szCs w:val="24"/>
        </w:rPr>
        <w:t>спинально-эпидуральной</w:t>
      </w:r>
      <w:proofErr w:type="spellEnd"/>
      <w:r w:rsidRPr="00EC0F28">
        <w:rPr>
          <w:rFonts w:ascii="Times New Roman" w:hAnsi="Times New Roman" w:cs="Times New Roman"/>
          <w:sz w:val="24"/>
          <w:szCs w:val="24"/>
        </w:rPr>
        <w:t xml:space="preserve"> возможно применение </w:t>
      </w:r>
      <w:proofErr w:type="spellStart"/>
      <w:r w:rsidRPr="00EC0F28">
        <w:rPr>
          <w:rFonts w:ascii="Times New Roman" w:hAnsi="Times New Roman" w:cs="Times New Roman"/>
          <w:sz w:val="24"/>
          <w:szCs w:val="24"/>
        </w:rPr>
        <w:t>паравертебральной</w:t>
      </w:r>
      <w:proofErr w:type="spellEnd"/>
      <w:r w:rsidRPr="00EC0F28">
        <w:rPr>
          <w:rFonts w:ascii="Times New Roman" w:hAnsi="Times New Roman" w:cs="Times New Roman"/>
          <w:sz w:val="24"/>
          <w:szCs w:val="24"/>
        </w:rPr>
        <w:t xml:space="preserve"> поясничной симпатической блокады. К системным методам обезболивания относят применение </w:t>
      </w:r>
      <w:proofErr w:type="spellStart"/>
      <w:r w:rsidRPr="00EC0F28">
        <w:rPr>
          <w:rFonts w:ascii="Times New Roman" w:hAnsi="Times New Roman" w:cs="Times New Roman"/>
          <w:sz w:val="24"/>
          <w:szCs w:val="24"/>
        </w:rPr>
        <w:t>опиоидов</w:t>
      </w:r>
      <w:proofErr w:type="spellEnd"/>
      <w:r w:rsidRPr="00EC0F28">
        <w:rPr>
          <w:rFonts w:ascii="Times New Roman" w:hAnsi="Times New Roman" w:cs="Times New Roman"/>
          <w:sz w:val="24"/>
          <w:szCs w:val="24"/>
        </w:rPr>
        <w:t>. Также возможно использование ингаляционных методов обезболивания, хотя они являются менее эффективными (Приложение 3). Необходимо учитывать, что эти препараты обладают свойством расслаблять мускулатуру матки, что повышает риск гипотонического кровотечения.</w:t>
      </w:r>
    </w:p>
    <w:p w:rsidR="005D1518" w:rsidRPr="00EC0F28" w:rsidRDefault="005D1518" w:rsidP="00EC0F28">
      <w:pPr>
        <w:pStyle w:val="a4"/>
        <w:spacing w:after="0"/>
        <w:jc w:val="both"/>
        <w:rPr>
          <w:rFonts w:ascii="Times New Roman" w:hAnsi="Times New Roman" w:cs="Times New Roman"/>
          <w:sz w:val="24"/>
          <w:szCs w:val="24"/>
        </w:rPr>
      </w:pPr>
    </w:p>
    <w:p w:rsidR="005D1518" w:rsidRPr="00EC0F28" w:rsidRDefault="005D1518" w:rsidP="00EC0F28">
      <w:pPr>
        <w:pStyle w:val="a4"/>
        <w:spacing w:after="0"/>
        <w:jc w:val="both"/>
        <w:rPr>
          <w:rFonts w:ascii="Times New Roman" w:hAnsi="Times New Roman" w:cs="Times New Roman"/>
          <w:sz w:val="24"/>
          <w:szCs w:val="24"/>
        </w:rPr>
      </w:pPr>
      <w:r w:rsidRPr="00EC0F28">
        <w:rPr>
          <w:rFonts w:ascii="Times New Roman" w:hAnsi="Times New Roman" w:cs="Times New Roman"/>
          <w:b/>
          <w:sz w:val="24"/>
          <w:szCs w:val="24"/>
          <w:u w:val="single"/>
        </w:rPr>
        <w:t xml:space="preserve">1.17 Информация о партнерских родах  </w:t>
      </w:r>
    </w:p>
    <w:p w:rsidR="005D1518" w:rsidRPr="00EC0F28" w:rsidRDefault="005D1518" w:rsidP="00EC0F28">
      <w:pPr>
        <w:pStyle w:val="a4"/>
        <w:spacing w:after="0"/>
        <w:rPr>
          <w:rFonts w:ascii="Times New Roman" w:hAnsi="Times New Roman" w:cs="Times New Roman"/>
          <w:b/>
          <w:sz w:val="24"/>
          <w:szCs w:val="24"/>
          <w:u w:val="single"/>
        </w:rPr>
      </w:pPr>
    </w:p>
    <w:p w:rsidR="005D1518" w:rsidRPr="00EC0F28" w:rsidRDefault="005D1518" w:rsidP="00EC0F28">
      <w:pPr>
        <w:pStyle w:val="a4"/>
        <w:spacing w:after="0"/>
        <w:rPr>
          <w:rFonts w:ascii="Times New Roman" w:hAnsi="Times New Roman" w:cs="Times New Roman"/>
          <w:sz w:val="24"/>
          <w:szCs w:val="24"/>
        </w:rPr>
      </w:pPr>
      <w:r w:rsidRPr="00EC0F28">
        <w:rPr>
          <w:rFonts w:ascii="Times New Roman" w:hAnsi="Times New Roman" w:cs="Times New Roman"/>
          <w:sz w:val="24"/>
          <w:szCs w:val="24"/>
        </w:rPr>
        <w:t>Наличие партнера в родах приветствуется и может быть предложено пациенткам при наличии индивидуальных родовых боксов в родильном отделении</w:t>
      </w:r>
    </w:p>
    <w:p w:rsidR="005D1518" w:rsidRPr="00EC0F28" w:rsidRDefault="005D1518" w:rsidP="00EC0F28">
      <w:pPr>
        <w:pStyle w:val="a4"/>
        <w:spacing w:after="0"/>
        <w:ind w:left="780"/>
        <w:jc w:val="both"/>
        <w:rPr>
          <w:rFonts w:ascii="Times New Roman" w:hAnsi="Times New Roman" w:cs="Times New Roman"/>
          <w:b/>
          <w:sz w:val="24"/>
          <w:szCs w:val="24"/>
          <w:u w:val="single"/>
        </w:rPr>
      </w:pPr>
    </w:p>
    <w:p w:rsidR="005D1518" w:rsidRPr="00EC0F28" w:rsidRDefault="005D1518" w:rsidP="00EC0F28">
      <w:pPr>
        <w:pStyle w:val="a4"/>
        <w:spacing w:after="0"/>
        <w:ind w:left="78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1.18</w:t>
      </w:r>
      <w:r w:rsidR="00516FA6">
        <w:rPr>
          <w:rFonts w:ascii="Times New Roman" w:hAnsi="Times New Roman" w:cs="Times New Roman"/>
          <w:b/>
          <w:sz w:val="24"/>
          <w:szCs w:val="24"/>
          <w:u w:val="single"/>
        </w:rPr>
        <w:t xml:space="preserve"> </w:t>
      </w:r>
      <w:r w:rsidRPr="00EC0F28">
        <w:rPr>
          <w:rFonts w:ascii="Times New Roman" w:hAnsi="Times New Roman" w:cs="Times New Roman"/>
          <w:b/>
          <w:sz w:val="24"/>
          <w:szCs w:val="24"/>
          <w:u w:val="single"/>
        </w:rPr>
        <w:t>Информация о лактации:</w:t>
      </w:r>
    </w:p>
    <w:p w:rsidR="005D1518" w:rsidRPr="00EC0F28" w:rsidRDefault="005D1518" w:rsidP="00EC0F28">
      <w:pPr>
        <w:pStyle w:val="a4"/>
        <w:spacing w:after="0"/>
        <w:ind w:left="780"/>
        <w:jc w:val="both"/>
        <w:rPr>
          <w:rFonts w:ascii="Times New Roman" w:hAnsi="Times New Roman" w:cs="Times New Roman"/>
          <w:sz w:val="24"/>
          <w:szCs w:val="24"/>
        </w:rPr>
      </w:pPr>
      <w:r w:rsidRPr="00EC0F28">
        <w:rPr>
          <w:rFonts w:ascii="Times New Roman" w:hAnsi="Times New Roman" w:cs="Times New Roman"/>
          <w:sz w:val="24"/>
          <w:szCs w:val="24"/>
        </w:rPr>
        <w:t>Выкладывание новорожденного на живот и грудь матери, и обеспечение прямого телесного контакта «кожа-к-коже» в течение первого часа жизни 22 увеличивает частоту и продолжительность грудного вскармливания, снижает риск гипотермии.</w:t>
      </w:r>
    </w:p>
    <w:p w:rsidR="00224941" w:rsidRPr="00EC0F28" w:rsidRDefault="00224941" w:rsidP="00EC0F28">
      <w:pPr>
        <w:pStyle w:val="a4"/>
        <w:spacing w:after="0"/>
        <w:ind w:left="780"/>
        <w:jc w:val="both"/>
        <w:rPr>
          <w:rFonts w:ascii="Times New Roman" w:hAnsi="Times New Roman" w:cs="Times New Roman"/>
          <w:sz w:val="24"/>
          <w:szCs w:val="24"/>
        </w:rPr>
      </w:pPr>
      <w:r w:rsidRPr="00EC0F28">
        <w:rPr>
          <w:rFonts w:ascii="Times New Roman" w:hAnsi="Times New Roman" w:cs="Times New Roman"/>
          <w:sz w:val="24"/>
          <w:szCs w:val="24"/>
        </w:rPr>
        <w:t>Существуют убедительные доказательства того, что раннее начало грудного вскармливания (в течение первого часа после рождения) и исключительно грудное вскармливание в течение первого месяца жизни имеет существенные преимущества в снижении неонатальной смертности и заболеваемости</w:t>
      </w:r>
    </w:p>
    <w:p w:rsidR="005D1518" w:rsidRDefault="005D1518" w:rsidP="00EC0F28">
      <w:pPr>
        <w:spacing w:after="0"/>
        <w:jc w:val="both"/>
        <w:rPr>
          <w:rFonts w:ascii="Times New Roman" w:hAnsi="Times New Roman" w:cs="Times New Roman"/>
          <w:b/>
          <w:sz w:val="24"/>
          <w:szCs w:val="24"/>
          <w:u w:val="single"/>
        </w:rPr>
      </w:pPr>
    </w:p>
    <w:p w:rsidR="007A60B6" w:rsidRDefault="007A60B6" w:rsidP="00EC0F28">
      <w:pPr>
        <w:spacing w:after="0"/>
        <w:jc w:val="both"/>
        <w:rPr>
          <w:rFonts w:ascii="Times New Roman" w:hAnsi="Times New Roman" w:cs="Times New Roman"/>
          <w:b/>
          <w:sz w:val="24"/>
          <w:szCs w:val="24"/>
          <w:u w:val="single"/>
        </w:rPr>
      </w:pPr>
    </w:p>
    <w:p w:rsidR="007A60B6" w:rsidRDefault="007A60B6" w:rsidP="00EC0F28">
      <w:pPr>
        <w:spacing w:after="0"/>
        <w:jc w:val="both"/>
        <w:rPr>
          <w:rFonts w:ascii="Times New Roman" w:hAnsi="Times New Roman" w:cs="Times New Roman"/>
          <w:b/>
          <w:sz w:val="24"/>
          <w:szCs w:val="24"/>
          <w:u w:val="single"/>
        </w:rPr>
      </w:pPr>
    </w:p>
    <w:p w:rsidR="007A60B6" w:rsidRDefault="007A60B6" w:rsidP="00EC0F28">
      <w:pPr>
        <w:spacing w:after="0"/>
        <w:jc w:val="both"/>
        <w:rPr>
          <w:rFonts w:ascii="Times New Roman" w:hAnsi="Times New Roman" w:cs="Times New Roman"/>
          <w:b/>
          <w:sz w:val="24"/>
          <w:szCs w:val="24"/>
          <w:u w:val="single"/>
        </w:rPr>
      </w:pPr>
    </w:p>
    <w:p w:rsidR="007A60B6" w:rsidRDefault="007A60B6" w:rsidP="00EC0F28">
      <w:pPr>
        <w:spacing w:after="0"/>
        <w:jc w:val="both"/>
        <w:rPr>
          <w:rFonts w:ascii="Times New Roman" w:hAnsi="Times New Roman" w:cs="Times New Roman"/>
          <w:b/>
          <w:sz w:val="24"/>
          <w:szCs w:val="24"/>
          <w:u w:val="single"/>
        </w:rPr>
      </w:pPr>
    </w:p>
    <w:p w:rsidR="007A60B6" w:rsidRDefault="007A60B6" w:rsidP="00EC0F28">
      <w:pPr>
        <w:spacing w:after="0"/>
        <w:jc w:val="both"/>
        <w:rPr>
          <w:rFonts w:ascii="Times New Roman" w:hAnsi="Times New Roman" w:cs="Times New Roman"/>
          <w:b/>
          <w:sz w:val="24"/>
          <w:szCs w:val="24"/>
          <w:u w:val="single"/>
        </w:rPr>
      </w:pPr>
    </w:p>
    <w:p w:rsidR="007A60B6" w:rsidRDefault="007A60B6" w:rsidP="00EC0F28">
      <w:pPr>
        <w:spacing w:after="0"/>
        <w:jc w:val="both"/>
        <w:rPr>
          <w:rFonts w:ascii="Times New Roman" w:hAnsi="Times New Roman" w:cs="Times New Roman"/>
          <w:b/>
          <w:sz w:val="24"/>
          <w:szCs w:val="24"/>
          <w:u w:val="single"/>
        </w:rPr>
      </w:pPr>
    </w:p>
    <w:p w:rsidR="007A60B6" w:rsidRPr="00EC0F28" w:rsidRDefault="007A60B6" w:rsidP="00EC0F28">
      <w:pPr>
        <w:spacing w:after="0"/>
        <w:jc w:val="both"/>
        <w:rPr>
          <w:rFonts w:ascii="Times New Roman" w:hAnsi="Times New Roman" w:cs="Times New Roman"/>
          <w:b/>
          <w:sz w:val="24"/>
          <w:szCs w:val="24"/>
          <w:u w:val="single"/>
        </w:rPr>
      </w:pPr>
    </w:p>
    <w:p w:rsidR="005D1518" w:rsidRPr="00EC0F28" w:rsidRDefault="00224941" w:rsidP="00EC0F28">
      <w:pPr>
        <w:pStyle w:val="a4"/>
        <w:numPr>
          <w:ilvl w:val="0"/>
          <w:numId w:val="2"/>
        </w:numPr>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Информация об аборте.</w:t>
      </w:r>
    </w:p>
    <w:p w:rsidR="00224941" w:rsidRPr="00EC0F28" w:rsidRDefault="00224941" w:rsidP="00EC0F28">
      <w:pPr>
        <w:pStyle w:val="a4"/>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 xml:space="preserve">2.2. </w:t>
      </w:r>
      <w:r w:rsidR="0004555B" w:rsidRPr="00EC0F28">
        <w:rPr>
          <w:rFonts w:ascii="Times New Roman" w:hAnsi="Times New Roman" w:cs="Times New Roman"/>
          <w:b/>
          <w:sz w:val="24"/>
          <w:szCs w:val="24"/>
          <w:u w:val="single"/>
        </w:rPr>
        <w:t xml:space="preserve">Информация о внутриутробном развитии ребенка по неделям беременности с описанием его способностей (начало </w:t>
      </w:r>
      <w:proofErr w:type="spellStart"/>
      <w:r w:rsidR="0004555B" w:rsidRPr="00EC0F28">
        <w:rPr>
          <w:rFonts w:ascii="Times New Roman" w:hAnsi="Times New Roman" w:cs="Times New Roman"/>
          <w:b/>
          <w:sz w:val="24"/>
          <w:szCs w:val="24"/>
          <w:u w:val="single"/>
        </w:rPr>
        <w:t>сердцебиения</w:t>
      </w:r>
      <w:proofErr w:type="gramStart"/>
      <w:r w:rsidR="0004555B" w:rsidRPr="00EC0F28">
        <w:rPr>
          <w:rFonts w:ascii="Times New Roman" w:hAnsi="Times New Roman" w:cs="Times New Roman"/>
          <w:b/>
          <w:sz w:val="24"/>
          <w:szCs w:val="24"/>
          <w:u w:val="single"/>
        </w:rPr>
        <w:t>,д</w:t>
      </w:r>
      <w:proofErr w:type="gramEnd"/>
      <w:r w:rsidR="0004555B" w:rsidRPr="00EC0F28">
        <w:rPr>
          <w:rFonts w:ascii="Times New Roman" w:hAnsi="Times New Roman" w:cs="Times New Roman"/>
          <w:b/>
          <w:sz w:val="24"/>
          <w:szCs w:val="24"/>
          <w:u w:val="single"/>
        </w:rPr>
        <w:t>вигательной</w:t>
      </w:r>
      <w:proofErr w:type="spellEnd"/>
      <w:r w:rsidR="0004555B" w:rsidRPr="00EC0F28">
        <w:rPr>
          <w:rFonts w:ascii="Times New Roman" w:hAnsi="Times New Roman" w:cs="Times New Roman"/>
          <w:b/>
          <w:sz w:val="24"/>
          <w:szCs w:val="24"/>
          <w:u w:val="single"/>
        </w:rPr>
        <w:t xml:space="preserve"> активности, открывания глаз</w:t>
      </w:r>
      <w:r w:rsidRPr="00EC0F28">
        <w:rPr>
          <w:rFonts w:ascii="Times New Roman" w:hAnsi="Times New Roman" w:cs="Times New Roman"/>
          <w:b/>
          <w:sz w:val="24"/>
          <w:szCs w:val="24"/>
          <w:u w:val="single"/>
        </w:rPr>
        <w:t xml:space="preserve"> (указан в пункте 1.10)</w:t>
      </w:r>
    </w:p>
    <w:p w:rsidR="0034143C" w:rsidRPr="00EC0F28" w:rsidRDefault="0034143C" w:rsidP="00EC0F28">
      <w:pPr>
        <w:pStyle w:val="a4"/>
        <w:spacing w:after="0"/>
        <w:jc w:val="both"/>
        <w:rPr>
          <w:rFonts w:ascii="Times New Roman" w:hAnsi="Times New Roman" w:cs="Times New Roman"/>
          <w:b/>
          <w:sz w:val="24"/>
          <w:szCs w:val="24"/>
          <w:u w:val="single"/>
        </w:rPr>
      </w:pPr>
    </w:p>
    <w:p w:rsidR="0034143C" w:rsidRPr="00EC0F28" w:rsidRDefault="0034143C" w:rsidP="00EC0F28">
      <w:pPr>
        <w:pStyle w:val="a4"/>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2.3</w:t>
      </w:r>
      <w:r w:rsidR="00516FA6">
        <w:rPr>
          <w:rFonts w:ascii="Times New Roman" w:hAnsi="Times New Roman" w:cs="Times New Roman"/>
          <w:b/>
          <w:sz w:val="24"/>
          <w:szCs w:val="24"/>
          <w:u w:val="single"/>
        </w:rPr>
        <w:t xml:space="preserve"> И</w:t>
      </w:r>
      <w:r w:rsidRPr="00EC0F28">
        <w:rPr>
          <w:rFonts w:ascii="Times New Roman" w:hAnsi="Times New Roman" w:cs="Times New Roman"/>
          <w:b/>
          <w:sz w:val="24"/>
          <w:szCs w:val="24"/>
          <w:u w:val="single"/>
        </w:rPr>
        <w:t>нформация о негативном влиянии искусственного аборта на организм женщины:</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Каждая женщина вправе решать сама делать аборт или нет. Вред аборта для организма женщины неизбежен.</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АБОРТ - это искусственное прерывание беременности. Данная операция, даже при идеальном выполнении, влечет за собой множество различных последствий.</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lastRenderedPageBreak/>
        <w:t>Медицинский аборт по методу проведения:</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1.Хирургический</w:t>
      </w:r>
    </w:p>
    <w:p w:rsidR="0066721E" w:rsidRPr="00EC0F28" w:rsidRDefault="0066721E" w:rsidP="00EC0F28">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вакуум-аспирация</w:t>
      </w:r>
    </w:p>
    <w:p w:rsidR="0066721E" w:rsidRPr="00EC0F28" w:rsidRDefault="0066721E" w:rsidP="00EC0F28">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дилатация и кюретаж - (выскабливание полости матки)</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2.Медикаментозный</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И это не просто удаление зародыша или эмбриона посредством медикаментозных средств и инструментов, но аборт - это воздействие на весь женский организм.</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Аборты различают самопроизвольные (выкидыш) и искусственные (хирургическое и другое вмешательство). Искусственные аборты могут проводиться на раннем сроке (до двенадцати недель) и на позднем сроке (свыше двенадцати недель беременности - только по медицинским показаниям со стороны матери и плода).</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Наиболее щадящим методом прерывания беременности является медикаментозное прерывание беременности и вакуум-аспирация плодного яйца.</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Особо опасным для организма является инструментальный метод прерывания беременности, с механическим повреждением половых органов в процессе расширения шейки матки и выскабливания слизистой матки.</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При беременности в организме начинается серьезная перестройка на всех уровнях. Искусственное прерывание данных физиологических процессов ведут к сбоям в организме, и, прежде всего гормонального характера. Нарушение согласованности в работе центральной нервной системы и эндокринных систем, ведет к сбою по всем направлениям, способствуя появлению различных нервных и эндокринных расстройств.</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После проведения искусственного прерывания беременности, в том числе в качестве отдаленных последствий:</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бесплодие достигает 15% даже при условии отсутствия осложнений при аборте</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хронические воспалительные процессы матки и (или) придатков матки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нарушение функции яичников</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тазовые боли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внематочная беременность</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proofErr w:type="spellStart"/>
      <w:r w:rsidRPr="00EC0F28">
        <w:rPr>
          <w:rFonts w:ascii="Times New Roman" w:eastAsia="Times New Roman" w:hAnsi="Times New Roman" w:cs="Times New Roman"/>
          <w:sz w:val="24"/>
          <w:szCs w:val="24"/>
          <w:lang w:eastAsia="ru-RU"/>
        </w:rPr>
        <w:t>невынашивание</w:t>
      </w:r>
      <w:proofErr w:type="spellEnd"/>
      <w:r w:rsidRPr="00EC0F28">
        <w:rPr>
          <w:rFonts w:ascii="Times New Roman" w:eastAsia="Times New Roman" w:hAnsi="Times New Roman" w:cs="Times New Roman"/>
          <w:sz w:val="24"/>
          <w:szCs w:val="24"/>
          <w:lang w:eastAsia="ru-RU"/>
        </w:rPr>
        <w:t xml:space="preserve"> беременности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различные осложнения при вынашивании последующей беременности и в родах – преждевременные роды, различные осложнения родовой деятельности, кровотечение в родах и (или) послеродовом периоде</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психические расстройства</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опухолевые процессы матки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скопление крови в полости матки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остатки плодного яйца в полости матки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острый и (или) подострый воспалительный процесс матки (или) придатков матки, вплоть до перитонита, что потребует повторного оперативного вмешательства, не исключая удаления придатков матки и матки</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в тканях матки образуются рубцы и спайки, что способствует возникновению непроходимости маточных труб. Истмико-цервикальная недостаточность.</w:t>
      </w:r>
    </w:p>
    <w:p w:rsidR="0066721E" w:rsidRPr="00EC0F28" w:rsidRDefault="0066721E" w:rsidP="00EC0F28">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гормональное нарушение: гиперпластические изменения в яичниках и эндометрии, миома матки, эндометриоз, нарушение менструального цикла, заболевания молочных желез.</w:t>
      </w:r>
    </w:p>
    <w:p w:rsidR="0066721E" w:rsidRPr="00EC0F28" w:rsidRDefault="0066721E" w:rsidP="00EC0F28">
      <w:p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lastRenderedPageBreak/>
        <w:t>Во время искусственного прерывания беременности:</w:t>
      </w:r>
    </w:p>
    <w:p w:rsidR="0066721E" w:rsidRPr="00EC0F28" w:rsidRDefault="0066721E" w:rsidP="00EC0F28">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травма и прободение матки с возможным ранением внутренних органов и кровеносных сосудов</w:t>
      </w:r>
    </w:p>
    <w:p w:rsidR="0066721E" w:rsidRDefault="0066721E" w:rsidP="00EC0F28">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EC0F28">
        <w:rPr>
          <w:rFonts w:ascii="Times New Roman" w:eastAsia="Times New Roman" w:hAnsi="Times New Roman" w:cs="Times New Roman"/>
          <w:sz w:val="24"/>
          <w:szCs w:val="24"/>
          <w:lang w:eastAsia="ru-RU"/>
        </w:rPr>
        <w:t>кровотечение, что может потребовать расширения объема операции вплоть до чревосечения и удаления матки, хирургического вмешательства на внутренних органах.</w:t>
      </w:r>
    </w:p>
    <w:p w:rsidR="007A60B6" w:rsidRPr="00EC0F28" w:rsidRDefault="007A60B6" w:rsidP="007A60B6">
      <w:pPr>
        <w:spacing w:before="100" w:beforeAutospacing="1" w:after="0" w:line="240" w:lineRule="auto"/>
        <w:rPr>
          <w:rFonts w:ascii="Times New Roman" w:eastAsia="Times New Roman" w:hAnsi="Times New Roman" w:cs="Times New Roman"/>
          <w:sz w:val="24"/>
          <w:szCs w:val="24"/>
          <w:lang w:eastAsia="ru-RU"/>
        </w:rPr>
      </w:pPr>
    </w:p>
    <w:p w:rsidR="0066721E" w:rsidRPr="00EC0F28" w:rsidRDefault="00516FA6" w:rsidP="00EC0F28">
      <w:pPr>
        <w:pStyle w:val="a4"/>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2.4. И</w:t>
      </w:r>
      <w:r w:rsidR="007F0911" w:rsidRPr="00EC0F28">
        <w:rPr>
          <w:rFonts w:ascii="Times New Roman" w:hAnsi="Times New Roman" w:cs="Times New Roman"/>
          <w:b/>
          <w:sz w:val="24"/>
          <w:szCs w:val="24"/>
          <w:u w:val="single"/>
        </w:rPr>
        <w:t xml:space="preserve">нформация о высокой вероятности бесплодия </w:t>
      </w:r>
    </w:p>
    <w:p w:rsidR="007F0911" w:rsidRPr="00EC0F28" w:rsidRDefault="007F0911" w:rsidP="00EC0F28">
      <w:pPr>
        <w:pStyle w:val="a4"/>
        <w:spacing w:after="0"/>
        <w:jc w:val="both"/>
        <w:rPr>
          <w:rFonts w:ascii="Times New Roman" w:hAnsi="Times New Roman" w:cs="Times New Roman"/>
          <w:b/>
          <w:sz w:val="24"/>
          <w:szCs w:val="24"/>
          <w:u w:val="single"/>
        </w:rPr>
      </w:pP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Внезапно наступившая беременность может нарушить ваши планы. Порой единственным выходом является искусственное прерывание. В такой ситуации остро встает вопрос о сохранности репродуктивной функции в будущем. Какова вероятность бесплодия после аборта, как сделать его более безопасным и как помочь организму восстановиться. На эти вопросы отвечает врач гинеколог высшей категории со стажем работы более 15 лет.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Приводит ли аборт к бесплодию?</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Искусственное прерывание беременности нередко приводит к серьезным, иногда необратимым, последствиям. Бесплодие – это не единственное осложнение, также могут встречаться случаи невынашивания беременности, нарушения менструального цикла, хронические воспалительные процессы половых органов. Особенно велика вероятность неблагоприятных последствий после прерывания первой беременности в молодом возрасте. Риск осложнений у таких женщин составляет от 50 до 60%.</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Поэтому гинекологи рекомендуют подобрать оптимальный способ контрацепции, который будет надежно защищать от нежелательной беременности. Если же вдруг незапланированное зачатие случилось, не затягивайте визит к врачу. Чем меньше срок гестации на момент искусственного прерывания, тем меньше риск потенциальных осложнений. Справедливо и обратное утверждение.</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Почему же так происходит?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Бесплодие после аборта может развиваться вследствие различных патогенетических механизмов. В одних случаях, может иметь место повреждение базально слоя, который обеспечивает обновление эндометрия в каждом менструальном цикле. В такой ситуации гинекологам достаточно часто приходится иметь дело с тонким эндометрием, в который не может нормально имплантироваться оплодотворенная яйцеклетка. В итоге даже несмотря на произошедшее зачатие, беременность не наступает (очень ранние репродуктивные потери).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В других случаях, в полости матки может запуститься процесс разрастания соединительной ткани – образуются спайки. Такое состояние называется синдромом </w:t>
      </w:r>
      <w:proofErr w:type="spellStart"/>
      <w:r w:rsidRPr="00EC0F28">
        <w:rPr>
          <w:rFonts w:ascii="Times New Roman" w:hAnsi="Times New Roman" w:cs="Times New Roman"/>
          <w:sz w:val="24"/>
          <w:szCs w:val="24"/>
        </w:rPr>
        <w:t>Ашермана</w:t>
      </w:r>
      <w:proofErr w:type="spellEnd"/>
      <w:r w:rsidRPr="00EC0F28">
        <w:rPr>
          <w:rFonts w:ascii="Times New Roman" w:hAnsi="Times New Roman" w:cs="Times New Roman"/>
          <w:sz w:val="24"/>
          <w:szCs w:val="24"/>
        </w:rPr>
        <w:t>. Эти соединительные тяжи деформируют полость матки и также нарушают имплантацию.</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Третьей причиной бесплодия после аборта могут являться хронические воспалительные процессы, которые развиваются в половых органах. Хронический эндометрит не позволяет слизистой полноценно подготовиться к беременности. Это приводит либо к очень ранним потерям, которые еще даже </w:t>
      </w:r>
      <w:proofErr w:type="spellStart"/>
      <w:r w:rsidRPr="00EC0F28">
        <w:rPr>
          <w:rFonts w:ascii="Times New Roman" w:hAnsi="Times New Roman" w:cs="Times New Roman"/>
          <w:sz w:val="24"/>
          <w:szCs w:val="24"/>
        </w:rPr>
        <w:t>биохимически</w:t>
      </w:r>
      <w:proofErr w:type="spellEnd"/>
      <w:r w:rsidRPr="00EC0F28">
        <w:rPr>
          <w:rFonts w:ascii="Times New Roman" w:hAnsi="Times New Roman" w:cs="Times New Roman"/>
          <w:sz w:val="24"/>
          <w:szCs w:val="24"/>
        </w:rPr>
        <w:t xml:space="preserve"> нельзя уловить, либо к замершей беременности.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Причины бесплодия после аборта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Среди причин, вызывающих бесплодие после прерывания беременности, можно выделить следующие проблемы: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Воспалительные процессы (чаще всего они начинаются после выскабливания плода, когда в поврежденные ткани проникает инфекция – ее очень легко занести).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Спайки и рубцы (чаще всего они образуются в маточных трубах и других органах малого таза и впоследствии мешают нормальному прохождению сперматозоидов до яйцеклетки).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Эндометриоз (патологическое разрастание тканей эндометрия, возможное после выскабливания или нескольких абортов).</w:t>
      </w:r>
    </w:p>
    <w:p w:rsidR="007F0911" w:rsidRPr="00EC0F28" w:rsidRDefault="007F0911" w:rsidP="00EC0F28">
      <w:pPr>
        <w:pStyle w:val="a4"/>
        <w:spacing w:after="0"/>
        <w:jc w:val="both"/>
        <w:rPr>
          <w:rFonts w:ascii="Times New Roman" w:hAnsi="Times New Roman" w:cs="Times New Roman"/>
          <w:sz w:val="24"/>
          <w:szCs w:val="24"/>
        </w:rPr>
      </w:pPr>
      <w:proofErr w:type="spellStart"/>
      <w:r w:rsidRPr="00EC0F28">
        <w:rPr>
          <w:rFonts w:ascii="Times New Roman" w:hAnsi="Times New Roman" w:cs="Times New Roman"/>
          <w:sz w:val="24"/>
          <w:szCs w:val="24"/>
        </w:rPr>
        <w:t>Дисбиоз</w:t>
      </w:r>
      <w:proofErr w:type="spellEnd"/>
      <w:r w:rsidRPr="00EC0F28">
        <w:rPr>
          <w:rFonts w:ascii="Times New Roman" w:hAnsi="Times New Roman" w:cs="Times New Roman"/>
          <w:sz w:val="24"/>
          <w:szCs w:val="24"/>
        </w:rPr>
        <w:t xml:space="preserve"> влагалища (следствие медикаментозной терапии после хирургических абортов).</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Гормональный сбой и нарушения менструального цикла (обязательны после любого способа прерывания беременности, но в отдельных случаях приводят к непоправимым последствиям).</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Многие женщины, пережив даже однократный аборт, в последующем вынуждены с замиранием сердца вводить в </w:t>
      </w:r>
      <w:proofErr w:type="gramStart"/>
      <w:r w:rsidRPr="00EC0F28">
        <w:rPr>
          <w:rFonts w:ascii="Times New Roman" w:hAnsi="Times New Roman" w:cs="Times New Roman"/>
          <w:sz w:val="24"/>
          <w:szCs w:val="24"/>
        </w:rPr>
        <w:t>интернет-поисковики</w:t>
      </w:r>
      <w:proofErr w:type="gramEnd"/>
      <w:r w:rsidRPr="00EC0F28">
        <w:rPr>
          <w:rFonts w:ascii="Times New Roman" w:hAnsi="Times New Roman" w:cs="Times New Roman"/>
          <w:sz w:val="24"/>
          <w:szCs w:val="24"/>
        </w:rPr>
        <w:t xml:space="preserve"> запрос «аборт бесплодие» в поисках способов решения трудной проблемы.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Кроме того, следует помнить, что последствия аборта женщина может ощутить, даже повторно зачав ребенка. Из-за некогда сделанного аборта в течение следующей беременности возможно негативное влияние на плод. Среди потенциальных рисков могут быть выкидыши (организм запоминает механизм невынашивания плода и не знает, как вести себя в случае естественного 9-месячного процесса беременности), аномалии развития плаценты (также ее расположения), преждевременный разрыв околоплодных оболочек и т.д.</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Печальная статистика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К сожалению, для тысяч наших женщин словосочетание «аборт и бесплодие» идет в одном запросе, а составляющие его слова часто связаны между собой.</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Согласно статистическим данным, около 10-12% женщин получают диагноз бесплодие в результате проведения аборта. То есть, каждая десятая женщина в России бесплодна.</w:t>
      </w:r>
    </w:p>
    <w:p w:rsidR="0066721E" w:rsidRPr="00EC0F28" w:rsidRDefault="0066721E" w:rsidP="00EC0F28">
      <w:pPr>
        <w:pStyle w:val="a4"/>
        <w:spacing w:after="0"/>
        <w:jc w:val="both"/>
        <w:rPr>
          <w:rFonts w:ascii="Times New Roman" w:hAnsi="Times New Roman" w:cs="Times New Roman"/>
          <w:b/>
          <w:sz w:val="24"/>
          <w:szCs w:val="24"/>
          <w:u w:val="single"/>
        </w:rPr>
      </w:pPr>
    </w:p>
    <w:p w:rsidR="0066721E" w:rsidRPr="00EC0F28" w:rsidRDefault="00516FA6" w:rsidP="00EC0F28">
      <w:pPr>
        <w:pStyle w:val="a4"/>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2.5 И</w:t>
      </w:r>
      <w:r w:rsidR="0066721E" w:rsidRPr="00EC0F28">
        <w:rPr>
          <w:rFonts w:ascii="Times New Roman" w:hAnsi="Times New Roman" w:cs="Times New Roman"/>
          <w:b/>
          <w:sz w:val="24"/>
          <w:szCs w:val="24"/>
          <w:u w:val="single"/>
        </w:rPr>
        <w:t xml:space="preserve">нформация об осложнениях </w:t>
      </w:r>
      <w:proofErr w:type="spellStart"/>
      <w:r w:rsidR="0066721E" w:rsidRPr="00EC0F28">
        <w:rPr>
          <w:rFonts w:ascii="Times New Roman" w:hAnsi="Times New Roman" w:cs="Times New Roman"/>
          <w:b/>
          <w:sz w:val="24"/>
          <w:szCs w:val="24"/>
          <w:u w:val="single"/>
        </w:rPr>
        <w:t>искуссвенного</w:t>
      </w:r>
      <w:proofErr w:type="spellEnd"/>
      <w:r w:rsidR="0066721E" w:rsidRPr="00EC0F28">
        <w:rPr>
          <w:rFonts w:ascii="Times New Roman" w:hAnsi="Times New Roman" w:cs="Times New Roman"/>
          <w:b/>
          <w:sz w:val="24"/>
          <w:szCs w:val="24"/>
          <w:u w:val="single"/>
        </w:rPr>
        <w:t xml:space="preserve"> прерывания беременности. </w:t>
      </w:r>
    </w:p>
    <w:p w:rsidR="0066721E" w:rsidRPr="00EC0F28" w:rsidRDefault="0066721E"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При хирургическом вмешательстве непосредственно во время операции возможны  следующие осложнения: осложнения анестезиологического пособия, травма и прободение матки с возможным ранением внутренних органов и кровеносных сосудов, кровотечение, что может потребовать расширения объема операции вплоть до чревосечения и удаления матки и др. </w:t>
      </w:r>
    </w:p>
    <w:p w:rsidR="0066721E" w:rsidRPr="00EC0F28" w:rsidRDefault="0066721E" w:rsidP="00EC0F28">
      <w:pPr>
        <w:pStyle w:val="a4"/>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К осложнениям в послеоперационном периоде относятся: скопление крови и остатки плодного яйца в полости матки, острый и/или подострый воспалительный процесс матки и/или придатков матки, вплоть до перитонита, что потребует повторного оперативного вмешательства, не исключающего удаление матки и др. При выполнении аборта медикаментозным методом также наблюдаются осложнения, такие как остатки плодного яйца, прогрессирующая беременность, кровотечение, при развитии которых необходимо</w:t>
      </w:r>
      <w:proofErr w:type="gramEnd"/>
      <w:r w:rsidRPr="00EC0F28">
        <w:rPr>
          <w:rFonts w:ascii="Times New Roman" w:hAnsi="Times New Roman" w:cs="Times New Roman"/>
          <w:sz w:val="24"/>
          <w:szCs w:val="24"/>
        </w:rPr>
        <w:t xml:space="preserve"> завершить аборт хирургическим путем.</w:t>
      </w:r>
    </w:p>
    <w:p w:rsidR="0034143C" w:rsidRPr="00EC0F28" w:rsidRDefault="0034143C"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Отдаленными последствиями и осложнениями аборта являются: бесплодие, хронические воспалительные процессы матки и/или придатков матки, аденомиоз, нарушение функции яичников, внематочная беременность, </w:t>
      </w:r>
      <w:proofErr w:type="spellStart"/>
      <w:r w:rsidRPr="00EC0F28">
        <w:rPr>
          <w:rFonts w:ascii="Times New Roman" w:hAnsi="Times New Roman" w:cs="Times New Roman"/>
          <w:sz w:val="24"/>
          <w:szCs w:val="24"/>
        </w:rPr>
        <w:t>невынашивание</w:t>
      </w:r>
      <w:proofErr w:type="spellEnd"/>
      <w:r w:rsidRPr="00EC0F28">
        <w:rPr>
          <w:rFonts w:ascii="Times New Roman" w:hAnsi="Times New Roman" w:cs="Times New Roman"/>
          <w:sz w:val="24"/>
          <w:szCs w:val="24"/>
        </w:rPr>
        <w:t xml:space="preserve"> беременности, различные осложнения при вынашивании последующей беременности и в родах: преждевременные роды, нарушение родовой деятельности, кровотечение в родах и (или) послеродовом периоде. Доказана связь аборта с развитием </w:t>
      </w:r>
      <w:proofErr w:type="gramStart"/>
      <w:r w:rsidRPr="00EC0F28">
        <w:rPr>
          <w:rFonts w:ascii="Times New Roman" w:hAnsi="Times New Roman" w:cs="Times New Roman"/>
          <w:sz w:val="24"/>
          <w:szCs w:val="24"/>
        </w:rPr>
        <w:t>сердечно-сосудистых</w:t>
      </w:r>
      <w:proofErr w:type="gramEnd"/>
      <w:r w:rsidRPr="00EC0F28">
        <w:rPr>
          <w:rFonts w:ascii="Times New Roman" w:hAnsi="Times New Roman" w:cs="Times New Roman"/>
          <w:sz w:val="24"/>
          <w:szCs w:val="24"/>
        </w:rPr>
        <w:t xml:space="preserve"> заболеваний, рака молочной железы, нервно-психических расстройств.</w:t>
      </w:r>
    </w:p>
    <w:p w:rsidR="0066721E" w:rsidRPr="00EC0F28" w:rsidRDefault="0066721E" w:rsidP="00EC0F28">
      <w:pPr>
        <w:pStyle w:val="a4"/>
        <w:spacing w:after="0"/>
        <w:jc w:val="both"/>
        <w:rPr>
          <w:rFonts w:ascii="Times New Roman" w:hAnsi="Times New Roman" w:cs="Times New Roman"/>
          <w:sz w:val="24"/>
          <w:szCs w:val="24"/>
        </w:rPr>
      </w:pPr>
    </w:p>
    <w:p w:rsidR="0066721E" w:rsidRPr="00F5412D" w:rsidRDefault="0066721E" w:rsidP="00F5412D">
      <w:pPr>
        <w:pStyle w:val="a4"/>
        <w:spacing w:after="0"/>
        <w:jc w:val="both"/>
        <w:rPr>
          <w:rFonts w:ascii="Times New Roman" w:hAnsi="Times New Roman" w:cs="Times New Roman"/>
          <w:b/>
          <w:bCs/>
          <w:sz w:val="24"/>
          <w:szCs w:val="24"/>
          <w:u w:val="single"/>
        </w:rPr>
      </w:pPr>
      <w:r w:rsidRPr="00EC0F28">
        <w:rPr>
          <w:rFonts w:ascii="Times New Roman" w:hAnsi="Times New Roman" w:cs="Times New Roman"/>
          <w:b/>
          <w:sz w:val="24"/>
          <w:szCs w:val="24"/>
          <w:u w:val="single"/>
        </w:rPr>
        <w:lastRenderedPageBreak/>
        <w:t xml:space="preserve">2.6 </w:t>
      </w:r>
      <w:r w:rsidRPr="00EC0F28">
        <w:rPr>
          <w:rFonts w:ascii="Times New Roman" w:hAnsi="Times New Roman" w:cs="Times New Roman"/>
          <w:b/>
          <w:bCs/>
          <w:sz w:val="24"/>
          <w:szCs w:val="24"/>
          <w:u w:val="single"/>
        </w:rPr>
        <w:t>Обязательное ультразвуковое исследование перед искусствен</w:t>
      </w:r>
      <w:r w:rsidR="00F5412D">
        <w:rPr>
          <w:rFonts w:ascii="Times New Roman" w:hAnsi="Times New Roman" w:cs="Times New Roman"/>
          <w:b/>
          <w:bCs/>
          <w:sz w:val="24"/>
          <w:szCs w:val="24"/>
          <w:u w:val="single"/>
        </w:rPr>
        <w:t>ным прерыванием беременности.</w:t>
      </w:r>
    </w:p>
    <w:p w:rsidR="0066721E" w:rsidRPr="00EC0F28" w:rsidRDefault="0066721E"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На основании приказа Минздрава России от 07.04.2016г №216н «Об утверждении формы информированного добровольного согласия на проведение искусственного прерывания беременности по желанию женщины» проводится обязательное ультразвуковое исследование органов малого таза с демонстрацией изображения и сердцебиения эмбриона плода (при наличии сердцебиения) при сроке беременности 6 недель. Отсутствие сердцебиения эмбриона плода считается признаком смерти, однако необходимо помнить, что у очень малого по размерам эмбриона (˂ 4мм) сокращения сердца могут не выявляться, поэтому УЗИ необходимо будет повторно провести спустя несколько (2-3) дней, чтобы подтвердить первое впечатление.</w:t>
      </w:r>
    </w:p>
    <w:p w:rsidR="0066721E" w:rsidRPr="00EC0F28" w:rsidRDefault="0066721E"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Значение длины эмбриона 5мм является пороговой величиной, выявленной при УЗИ, при которой сердечная активность должна визуализироваться во всех случаях.</w:t>
      </w:r>
    </w:p>
    <w:p w:rsidR="0066721E" w:rsidRPr="00EC0F28" w:rsidRDefault="0066721E"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Консультация медицинского психолога проводится по рекомендации врача и становится обязательной при обращении женщины за направлением на аборт. Она должна производиться в начале срока (недели) "тишины", чтобы обеспечить женщине достаточный срок для рефлексии и принятия мотивированного решения. Важно осознание ее собственного отношения, которое сделает ее устойчивой по отношению к внешнему влиянию. Поэтому сразу после сообщения женщиной медицинского факта наличия "нежелательной" беременности для нее должна быть обеспечена возможность попасть в кабинет к психологу, где с ней спокойно разбирают все особенности ее жизненной ситуации, предлагают помощь, рассказывают про внутриутробное развитие и процедуру аборта. Женщина расписывается в специальном бланке, что она прошла данную беседу. После этого через несколько дне</w:t>
      </w:r>
      <w:r w:rsidR="007A60B6">
        <w:rPr>
          <w:rFonts w:ascii="Times New Roman" w:hAnsi="Times New Roman" w:cs="Times New Roman"/>
          <w:sz w:val="24"/>
          <w:szCs w:val="24"/>
        </w:rPr>
        <w:t>й она идет снова к</w:t>
      </w:r>
      <w:r w:rsidRPr="00EC0F28">
        <w:rPr>
          <w:rFonts w:ascii="Times New Roman" w:hAnsi="Times New Roman" w:cs="Times New Roman"/>
          <w:sz w:val="24"/>
          <w:szCs w:val="24"/>
        </w:rPr>
        <w:t xml:space="preserve"> врачу с решением либо брать направление на аборт, либо вставать на учет по беременности. Очень важно выдержать временной промежуток (неделю "тишины"), так как это позволяет эмоциям успокоиться, за это время можно через центр помощи уже получить определенную поддержку, возможна семейная консультация, беседа с отцом ребенка - словом все, что необходимо в данной ситуации.</w:t>
      </w:r>
    </w:p>
    <w:p w:rsidR="0066721E" w:rsidRPr="00F5412D" w:rsidRDefault="0066721E" w:rsidP="00F5412D">
      <w:pPr>
        <w:spacing w:after="0"/>
        <w:jc w:val="both"/>
        <w:rPr>
          <w:rFonts w:ascii="Times New Roman" w:hAnsi="Times New Roman" w:cs="Times New Roman"/>
          <w:sz w:val="24"/>
          <w:szCs w:val="24"/>
        </w:rPr>
      </w:pPr>
      <w:bookmarkStart w:id="202" w:name="_GoBack"/>
      <w:bookmarkEnd w:id="202"/>
    </w:p>
    <w:p w:rsidR="007F0911" w:rsidRPr="00EC0F28" w:rsidRDefault="007F0911" w:rsidP="00EC0F28">
      <w:pPr>
        <w:pStyle w:val="a4"/>
        <w:spacing w:after="0"/>
        <w:jc w:val="both"/>
        <w:rPr>
          <w:rFonts w:ascii="Times New Roman" w:hAnsi="Times New Roman" w:cs="Times New Roman"/>
          <w:b/>
          <w:sz w:val="24"/>
          <w:szCs w:val="24"/>
          <w:u w:val="single"/>
        </w:rPr>
      </w:pPr>
      <w:r w:rsidRPr="00EC0F28">
        <w:rPr>
          <w:rFonts w:ascii="Times New Roman" w:hAnsi="Times New Roman" w:cs="Times New Roman"/>
          <w:b/>
          <w:sz w:val="24"/>
          <w:szCs w:val="24"/>
          <w:u w:val="single"/>
        </w:rPr>
        <w:t>2.8.</w:t>
      </w:r>
      <w:r w:rsidR="00747B38" w:rsidRPr="00747B38">
        <w:rPr>
          <w:rFonts w:ascii="Times New Roman" w:hAnsi="Times New Roman" w:cs="Times New Roman"/>
          <w:b/>
          <w:sz w:val="24"/>
          <w:szCs w:val="24"/>
          <w:u w:val="single"/>
        </w:rPr>
        <w:t xml:space="preserve"> </w:t>
      </w:r>
      <w:r w:rsidRPr="00EC0F28">
        <w:rPr>
          <w:rFonts w:ascii="Times New Roman" w:hAnsi="Times New Roman" w:cs="Times New Roman"/>
          <w:b/>
          <w:bCs/>
          <w:sz w:val="24"/>
          <w:szCs w:val="24"/>
          <w:u w:val="single"/>
        </w:rPr>
        <w:t>Социальные  гарантии и пособия федерального и регионального уровня для беременных женщин и семей с детьми.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Федеральные</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С 2023 года социальные выплаты заменили единым пособием для семей с детьми.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Пособие включает 6 федеральных выплат:</w:t>
      </w:r>
    </w:p>
    <w:p w:rsidR="007F0911" w:rsidRPr="00EC0F28" w:rsidRDefault="007F0911" w:rsidP="00EC0F28">
      <w:pPr>
        <w:pStyle w:val="a4"/>
        <w:numPr>
          <w:ilvl w:val="0"/>
          <w:numId w:val="24"/>
        </w:numPr>
        <w:spacing w:after="0"/>
        <w:jc w:val="both"/>
        <w:rPr>
          <w:rFonts w:ascii="Times New Roman" w:hAnsi="Times New Roman" w:cs="Times New Roman"/>
          <w:sz w:val="24"/>
          <w:szCs w:val="24"/>
        </w:rPr>
      </w:pPr>
      <w:r w:rsidRPr="00EC0F28">
        <w:rPr>
          <w:rFonts w:ascii="Times New Roman" w:hAnsi="Times New Roman" w:cs="Times New Roman"/>
          <w:sz w:val="24"/>
          <w:szCs w:val="24"/>
        </w:rPr>
        <w:t>женщинам, которые встали на учет до 12 недель беременности,</w:t>
      </w:r>
    </w:p>
    <w:p w:rsidR="007F0911" w:rsidRPr="00EC0F28" w:rsidRDefault="007F0911" w:rsidP="00EC0F28">
      <w:pPr>
        <w:pStyle w:val="a4"/>
        <w:numPr>
          <w:ilvl w:val="0"/>
          <w:numId w:val="24"/>
        </w:numPr>
        <w:spacing w:after="0"/>
        <w:jc w:val="both"/>
        <w:rPr>
          <w:rFonts w:ascii="Times New Roman" w:hAnsi="Times New Roman" w:cs="Times New Roman"/>
          <w:sz w:val="24"/>
          <w:szCs w:val="24"/>
        </w:rPr>
      </w:pPr>
      <w:r w:rsidRPr="00EC0F28">
        <w:rPr>
          <w:rFonts w:ascii="Times New Roman" w:hAnsi="Times New Roman" w:cs="Times New Roman"/>
          <w:sz w:val="24"/>
          <w:szCs w:val="24"/>
        </w:rPr>
        <w:t>ежемесячные выплаты по уходу за детьми до 1,5 лет для неработающих мам,</w:t>
      </w:r>
    </w:p>
    <w:p w:rsidR="007F0911" w:rsidRPr="00EC0F28" w:rsidRDefault="007F0911" w:rsidP="00EC0F28">
      <w:pPr>
        <w:pStyle w:val="a4"/>
        <w:numPr>
          <w:ilvl w:val="0"/>
          <w:numId w:val="24"/>
        </w:numPr>
        <w:spacing w:after="0"/>
        <w:jc w:val="both"/>
        <w:rPr>
          <w:rFonts w:ascii="Times New Roman" w:hAnsi="Times New Roman" w:cs="Times New Roman"/>
          <w:sz w:val="24"/>
          <w:szCs w:val="24"/>
        </w:rPr>
      </w:pPr>
      <w:r w:rsidRPr="00EC0F28">
        <w:rPr>
          <w:rFonts w:ascii="Times New Roman" w:hAnsi="Times New Roman" w:cs="Times New Roman"/>
          <w:sz w:val="24"/>
          <w:szCs w:val="24"/>
        </w:rPr>
        <w:t>денежные выплаты на первенца до 3 лет,</w:t>
      </w:r>
    </w:p>
    <w:p w:rsidR="007F0911" w:rsidRPr="00EC0F28" w:rsidRDefault="007F0911" w:rsidP="00EC0F28">
      <w:pPr>
        <w:pStyle w:val="a4"/>
        <w:numPr>
          <w:ilvl w:val="0"/>
          <w:numId w:val="24"/>
        </w:numPr>
        <w:spacing w:after="0"/>
        <w:jc w:val="both"/>
        <w:rPr>
          <w:rFonts w:ascii="Times New Roman" w:hAnsi="Times New Roman" w:cs="Times New Roman"/>
          <w:sz w:val="24"/>
          <w:szCs w:val="24"/>
        </w:rPr>
      </w:pPr>
      <w:r w:rsidRPr="00EC0F28">
        <w:rPr>
          <w:rFonts w:ascii="Times New Roman" w:hAnsi="Times New Roman" w:cs="Times New Roman"/>
          <w:sz w:val="24"/>
          <w:szCs w:val="24"/>
        </w:rPr>
        <w:t>государственные пособия на третьего ребенка до 3 лет (предоставляется не во всех регионах),</w:t>
      </w:r>
    </w:p>
    <w:p w:rsidR="007F0911" w:rsidRPr="00EC0F28" w:rsidRDefault="007F0911" w:rsidP="00EC0F28">
      <w:pPr>
        <w:pStyle w:val="a4"/>
        <w:numPr>
          <w:ilvl w:val="0"/>
          <w:numId w:val="24"/>
        </w:numPr>
        <w:spacing w:after="0"/>
        <w:jc w:val="both"/>
        <w:rPr>
          <w:rFonts w:ascii="Times New Roman" w:hAnsi="Times New Roman" w:cs="Times New Roman"/>
          <w:sz w:val="24"/>
          <w:szCs w:val="24"/>
        </w:rPr>
      </w:pPr>
      <w:r w:rsidRPr="00EC0F28">
        <w:rPr>
          <w:rFonts w:ascii="Times New Roman" w:hAnsi="Times New Roman" w:cs="Times New Roman"/>
          <w:sz w:val="24"/>
          <w:szCs w:val="24"/>
        </w:rPr>
        <w:t>регулярная ежемесячная матпомощь на детей в возрасте от 3 до 8 лет (выплачивается за счет органов соцзащиты),</w:t>
      </w:r>
    </w:p>
    <w:p w:rsidR="007F0911" w:rsidRPr="00EC0F28" w:rsidRDefault="007F0911" w:rsidP="00EC0F28">
      <w:pPr>
        <w:pStyle w:val="a4"/>
        <w:numPr>
          <w:ilvl w:val="0"/>
          <w:numId w:val="24"/>
        </w:numPr>
        <w:spacing w:after="0"/>
        <w:jc w:val="both"/>
        <w:rPr>
          <w:rFonts w:ascii="Times New Roman" w:hAnsi="Times New Roman" w:cs="Times New Roman"/>
          <w:sz w:val="24"/>
          <w:szCs w:val="24"/>
        </w:rPr>
      </w:pPr>
      <w:r w:rsidRPr="00EC0F28">
        <w:rPr>
          <w:rFonts w:ascii="Times New Roman" w:hAnsi="Times New Roman" w:cs="Times New Roman"/>
          <w:sz w:val="24"/>
          <w:szCs w:val="24"/>
        </w:rPr>
        <w:t>пособия на детей в возрасте от 8 до 17 лет (выплачивает Социальный фонд России, СФР).</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Необходимое условие для получения пособия низкий доход (меньше прожиточного минимума на каждого человека в семье). При расчете учитываются только родители и дети.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Величина выплаты — 50, 75 или 100% от размера прожиточного минимума.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Решение о едином пособии принимается в течение 10 рабочих дней с момента подачи заявления в СФР. Выплачивается 3-го числа каждого месяца.</w:t>
      </w:r>
    </w:p>
    <w:p w:rsidR="00C9788D" w:rsidRPr="00EC0F28" w:rsidRDefault="00C9788D"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Так, с учетом </w:t>
      </w:r>
      <w:proofErr w:type="gramStart"/>
      <w:r w:rsidRPr="00EC0F28">
        <w:rPr>
          <w:rFonts w:ascii="Times New Roman" w:hAnsi="Times New Roman" w:cs="Times New Roman"/>
          <w:sz w:val="24"/>
          <w:szCs w:val="24"/>
        </w:rPr>
        <w:t>индексации, будущие мамы могут</w:t>
      </w:r>
      <w:proofErr w:type="gramEnd"/>
      <w:r w:rsidRPr="00EC0F28">
        <w:rPr>
          <w:rFonts w:ascii="Times New Roman" w:hAnsi="Times New Roman" w:cs="Times New Roman"/>
          <w:sz w:val="24"/>
          <w:szCs w:val="24"/>
        </w:rPr>
        <w:t xml:space="preserve"> получать 7 495,50, 11 243,25 и 14 991 рубль соответственно. Семьям с детьми в этом году будут выплачивать 6 987,50, 10 481,25 и 13 975 рублей.</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Условия для получения пособия:</w:t>
      </w:r>
    </w:p>
    <w:p w:rsidR="007F0911" w:rsidRPr="00EC0F28" w:rsidRDefault="007F0911" w:rsidP="00EC0F28">
      <w:pPr>
        <w:pStyle w:val="a4"/>
        <w:numPr>
          <w:ilvl w:val="0"/>
          <w:numId w:val="25"/>
        </w:numPr>
        <w:spacing w:after="0"/>
        <w:jc w:val="both"/>
        <w:rPr>
          <w:rFonts w:ascii="Times New Roman" w:hAnsi="Times New Roman" w:cs="Times New Roman"/>
          <w:sz w:val="24"/>
          <w:szCs w:val="24"/>
        </w:rPr>
      </w:pPr>
      <w:r w:rsidRPr="00EC0F28">
        <w:rPr>
          <w:rFonts w:ascii="Times New Roman" w:hAnsi="Times New Roman" w:cs="Times New Roman"/>
          <w:sz w:val="24"/>
          <w:szCs w:val="24"/>
        </w:rPr>
        <w:t>будущая мама имеет постоянную регистрацию на территории РФ,</w:t>
      </w:r>
    </w:p>
    <w:p w:rsidR="007F0911" w:rsidRPr="00EC0F28" w:rsidRDefault="007F0911" w:rsidP="00EC0F28">
      <w:pPr>
        <w:pStyle w:val="a4"/>
        <w:numPr>
          <w:ilvl w:val="0"/>
          <w:numId w:val="25"/>
        </w:numPr>
        <w:spacing w:after="0"/>
        <w:jc w:val="both"/>
        <w:rPr>
          <w:rFonts w:ascii="Times New Roman" w:hAnsi="Times New Roman" w:cs="Times New Roman"/>
          <w:sz w:val="24"/>
          <w:szCs w:val="24"/>
        </w:rPr>
      </w:pPr>
      <w:r w:rsidRPr="00EC0F28">
        <w:rPr>
          <w:rFonts w:ascii="Times New Roman" w:hAnsi="Times New Roman" w:cs="Times New Roman"/>
          <w:sz w:val="24"/>
          <w:szCs w:val="24"/>
        </w:rPr>
        <w:t>доход членов ее семьи не превышает прожиточного минимума,</w:t>
      </w:r>
    </w:p>
    <w:p w:rsidR="007F0911" w:rsidRPr="00EC0F28" w:rsidRDefault="007F0911" w:rsidP="00EC0F28">
      <w:pPr>
        <w:pStyle w:val="a4"/>
        <w:numPr>
          <w:ilvl w:val="0"/>
          <w:numId w:val="25"/>
        </w:numPr>
        <w:spacing w:after="0"/>
        <w:jc w:val="both"/>
        <w:rPr>
          <w:rFonts w:ascii="Times New Roman" w:hAnsi="Times New Roman" w:cs="Times New Roman"/>
          <w:sz w:val="24"/>
          <w:szCs w:val="24"/>
        </w:rPr>
      </w:pPr>
      <w:r w:rsidRPr="00EC0F28">
        <w:rPr>
          <w:rFonts w:ascii="Times New Roman" w:hAnsi="Times New Roman" w:cs="Times New Roman"/>
          <w:sz w:val="24"/>
          <w:szCs w:val="24"/>
        </w:rPr>
        <w:t>у каждого совершеннолетнего члена семьи доход официальный либо есть реальная причина для отсутствия дохода (к примеру, супруг получает пенсию по инвалидности или состоит на учете в службе занятости населения).</w:t>
      </w:r>
    </w:p>
    <w:p w:rsidR="007F0911" w:rsidRPr="00EC0F28" w:rsidRDefault="007F0911" w:rsidP="00EC0F28">
      <w:pPr>
        <w:pStyle w:val="a4"/>
        <w:numPr>
          <w:ilvl w:val="0"/>
          <w:numId w:val="25"/>
        </w:numPr>
        <w:spacing w:after="0"/>
        <w:jc w:val="both"/>
        <w:rPr>
          <w:rFonts w:ascii="Times New Roman" w:hAnsi="Times New Roman" w:cs="Times New Roman"/>
          <w:sz w:val="24"/>
          <w:szCs w:val="24"/>
        </w:rPr>
      </w:pPr>
      <w:r w:rsidRPr="00EC0F28">
        <w:rPr>
          <w:rFonts w:ascii="Times New Roman" w:hAnsi="Times New Roman" w:cs="Times New Roman"/>
          <w:sz w:val="24"/>
          <w:szCs w:val="24"/>
        </w:rPr>
        <w:t>если на супругов зарегистрировано больше одной машины или больше одного объекта недвижимости, то в выплате откажут.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Среднедушевой семейный доход рассчитывается из сведения о доходах всех членов семьи </w:t>
      </w:r>
      <w:proofErr w:type="gramStart"/>
      <w:r w:rsidRPr="00EC0F28">
        <w:rPr>
          <w:rFonts w:ascii="Times New Roman" w:hAnsi="Times New Roman" w:cs="Times New Roman"/>
          <w:sz w:val="24"/>
          <w:szCs w:val="24"/>
        </w:rPr>
        <w:t>за</w:t>
      </w:r>
      <w:proofErr w:type="gramEnd"/>
      <w:r w:rsidRPr="00EC0F28">
        <w:rPr>
          <w:rFonts w:ascii="Times New Roman" w:hAnsi="Times New Roman" w:cs="Times New Roman"/>
          <w:sz w:val="24"/>
          <w:szCs w:val="24"/>
        </w:rPr>
        <w:t xml:space="preserve"> предыдущие 12 месяцев. В расчете участвуют не только родители, но и все несовершеннолетние дети. Если ребенку больше 18 лет, но он учится очно в вузе, то его тоже возьмут в расчет (главное, чтобы он был не старше 23 лет). Учитываются все официальные выплаты: зарплата, стипендия, пенсия. Средний доход за месяц делится на количество человек в семье.</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Пособие по беременности будет одобрено при получении цифра меньше величины прожиточного минимума, действующего в пределах региона.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Супругов официально не зарегистрированных расчет пособия проводится по сведения только по беременной женщине и ее детям. Доход неофициального мужа не учитывается.</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Для получения пособия в ранние сроки беременности женщина должна встать на учет в женской консультации, когда срок беременности составляет не меньше 6 недель и не больше 12.</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Выплату можно оформить:</w:t>
      </w:r>
    </w:p>
    <w:p w:rsidR="007F0911" w:rsidRPr="00EC0F28" w:rsidRDefault="007F0911" w:rsidP="00EC0F28">
      <w:pPr>
        <w:pStyle w:val="a4"/>
        <w:numPr>
          <w:ilvl w:val="0"/>
          <w:numId w:val="26"/>
        </w:numPr>
        <w:spacing w:after="0"/>
        <w:jc w:val="both"/>
        <w:rPr>
          <w:rFonts w:ascii="Times New Roman" w:hAnsi="Times New Roman" w:cs="Times New Roman"/>
          <w:sz w:val="24"/>
          <w:szCs w:val="24"/>
        </w:rPr>
      </w:pPr>
      <w:r w:rsidRPr="00EC0F28">
        <w:rPr>
          <w:rFonts w:ascii="Times New Roman" w:hAnsi="Times New Roman" w:cs="Times New Roman"/>
          <w:sz w:val="24"/>
          <w:szCs w:val="24"/>
        </w:rPr>
        <w:t>удаленно, с помощью портала «</w:t>
      </w:r>
      <w:proofErr w:type="spellStart"/>
      <w:r w:rsidRPr="00EC0F28">
        <w:rPr>
          <w:rFonts w:ascii="Times New Roman" w:hAnsi="Times New Roman" w:cs="Times New Roman"/>
          <w:sz w:val="24"/>
          <w:szCs w:val="24"/>
        </w:rPr>
        <w:t>Госуслуги</w:t>
      </w:r>
      <w:proofErr w:type="spellEnd"/>
      <w:r w:rsidRPr="00EC0F28">
        <w:rPr>
          <w:rFonts w:ascii="Times New Roman" w:hAnsi="Times New Roman" w:cs="Times New Roman"/>
          <w:sz w:val="24"/>
          <w:szCs w:val="24"/>
        </w:rPr>
        <w:t>». Заполняете заявление на «</w:t>
      </w:r>
      <w:proofErr w:type="spellStart"/>
      <w:r w:rsidRPr="00EC0F28">
        <w:rPr>
          <w:rFonts w:ascii="Times New Roman" w:hAnsi="Times New Roman" w:cs="Times New Roman"/>
          <w:sz w:val="24"/>
          <w:szCs w:val="24"/>
        </w:rPr>
        <w:t>Госуслугах</w:t>
      </w:r>
      <w:proofErr w:type="spellEnd"/>
      <w:r w:rsidRPr="00EC0F28">
        <w:rPr>
          <w:rFonts w:ascii="Times New Roman" w:hAnsi="Times New Roman" w:cs="Times New Roman"/>
          <w:sz w:val="24"/>
          <w:szCs w:val="24"/>
        </w:rPr>
        <w:t>». Укажите информацию о составе семьи, добавьте данные об имуществе и доходе. Выберите медицинскую организацию, в которой встали на учет.</w:t>
      </w:r>
    </w:p>
    <w:p w:rsidR="007F0911" w:rsidRPr="00EC0F28" w:rsidRDefault="007F0911" w:rsidP="00EC0F28">
      <w:pPr>
        <w:pStyle w:val="a4"/>
        <w:numPr>
          <w:ilvl w:val="0"/>
          <w:numId w:val="26"/>
        </w:numPr>
        <w:spacing w:after="0"/>
        <w:jc w:val="both"/>
        <w:rPr>
          <w:rFonts w:ascii="Times New Roman" w:hAnsi="Times New Roman" w:cs="Times New Roman"/>
          <w:sz w:val="24"/>
          <w:szCs w:val="24"/>
        </w:rPr>
      </w:pPr>
      <w:r w:rsidRPr="00EC0F28">
        <w:rPr>
          <w:rFonts w:ascii="Times New Roman" w:hAnsi="Times New Roman" w:cs="Times New Roman"/>
          <w:sz w:val="24"/>
          <w:szCs w:val="24"/>
        </w:rPr>
        <w:t>обратиться непосредственно в отделение Социального фонда России.</w:t>
      </w:r>
    </w:p>
    <w:p w:rsidR="007F0911" w:rsidRPr="00EC0F28" w:rsidRDefault="007F0911" w:rsidP="00EC0F28">
      <w:pPr>
        <w:pStyle w:val="a4"/>
        <w:numPr>
          <w:ilvl w:val="0"/>
          <w:numId w:val="26"/>
        </w:numPr>
        <w:spacing w:after="0"/>
        <w:jc w:val="both"/>
        <w:rPr>
          <w:rFonts w:ascii="Times New Roman" w:hAnsi="Times New Roman" w:cs="Times New Roman"/>
          <w:sz w:val="24"/>
          <w:szCs w:val="24"/>
        </w:rPr>
      </w:pPr>
      <w:r w:rsidRPr="00EC0F28">
        <w:rPr>
          <w:rFonts w:ascii="Times New Roman" w:hAnsi="Times New Roman" w:cs="Times New Roman"/>
          <w:sz w:val="24"/>
          <w:szCs w:val="24"/>
        </w:rPr>
        <w:t>если в вашем регионе нет приема граждан в отделениях СФР, обратитесь в государственный центр «Мои документы».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Пособие по беременности и родам (декретные выплаты)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По факту это единовременное пособие, которое начисляют перед уходом в отпуск по беременности и родам. Обычная продолжительность отпуска — 140 дней: 70 дней до родов и столько же после них. Женщина сама выбирает — уходить ей в отпуск или трудиться до самых родов. </w:t>
      </w:r>
      <w:proofErr w:type="gramStart"/>
      <w:r w:rsidRPr="00EC0F28">
        <w:rPr>
          <w:rFonts w:ascii="Times New Roman" w:hAnsi="Times New Roman" w:cs="Times New Roman"/>
          <w:sz w:val="24"/>
          <w:szCs w:val="24"/>
        </w:rPr>
        <w:t>Но декретные выплачивают только за дни, оформленные как отпуск.</w:t>
      </w:r>
      <w:proofErr w:type="gramEnd"/>
      <w:r w:rsidRPr="00EC0F28">
        <w:rPr>
          <w:rFonts w:ascii="Times New Roman" w:hAnsi="Times New Roman" w:cs="Times New Roman"/>
          <w:sz w:val="24"/>
          <w:szCs w:val="24"/>
        </w:rPr>
        <w:t xml:space="preserve"> За то время, пока женщина работает, ей будут начислять зарплату в обычном режиме. Если женщина возвращается на работу до окончания отпуска, декретные за этот период тоже не платят.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Бывает, что во время беременности у будущей мамы возникают осложнения. Тогда срок отпуска увеличивают до 156 дней. Более длительный отпуск (194 дня) предполагается и в тех случаях, когда беременность многоплодная.</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Декретные выплаты могут получить:</w:t>
      </w:r>
    </w:p>
    <w:p w:rsidR="007F0911" w:rsidRPr="00EC0F28" w:rsidRDefault="007F0911" w:rsidP="00EC0F28">
      <w:pPr>
        <w:pStyle w:val="a4"/>
        <w:numPr>
          <w:ilvl w:val="0"/>
          <w:numId w:val="27"/>
        </w:numPr>
        <w:spacing w:after="0"/>
        <w:jc w:val="both"/>
        <w:rPr>
          <w:rFonts w:ascii="Times New Roman" w:hAnsi="Times New Roman" w:cs="Times New Roman"/>
          <w:sz w:val="24"/>
          <w:szCs w:val="24"/>
        </w:rPr>
      </w:pPr>
      <w:r w:rsidRPr="00EC0F28">
        <w:rPr>
          <w:rFonts w:ascii="Times New Roman" w:hAnsi="Times New Roman" w:cs="Times New Roman"/>
          <w:sz w:val="24"/>
          <w:szCs w:val="24"/>
        </w:rPr>
        <w:t>женщины, оформленные в компании по трудовому договору,</w:t>
      </w:r>
    </w:p>
    <w:p w:rsidR="007F0911" w:rsidRPr="00EC0F28" w:rsidRDefault="007F0911" w:rsidP="00EC0F28">
      <w:pPr>
        <w:pStyle w:val="a4"/>
        <w:numPr>
          <w:ilvl w:val="0"/>
          <w:numId w:val="27"/>
        </w:numPr>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индивидуальные предпринимательницы, которые добровольно отчисляли взносы в Социальный фонд,</w:t>
      </w:r>
    </w:p>
    <w:p w:rsidR="007F0911" w:rsidRPr="00EC0F28" w:rsidRDefault="007F0911" w:rsidP="00EC0F28">
      <w:pPr>
        <w:pStyle w:val="a4"/>
        <w:numPr>
          <w:ilvl w:val="0"/>
          <w:numId w:val="27"/>
        </w:numPr>
        <w:spacing w:after="0"/>
        <w:jc w:val="both"/>
        <w:rPr>
          <w:rFonts w:ascii="Times New Roman" w:hAnsi="Times New Roman" w:cs="Times New Roman"/>
          <w:sz w:val="24"/>
          <w:szCs w:val="24"/>
        </w:rPr>
      </w:pPr>
      <w:r w:rsidRPr="00EC0F28">
        <w:rPr>
          <w:rFonts w:ascii="Times New Roman" w:hAnsi="Times New Roman" w:cs="Times New Roman"/>
          <w:sz w:val="24"/>
          <w:szCs w:val="24"/>
        </w:rPr>
        <w:t>студентки, обучающиеся по очной форме,</w:t>
      </w:r>
    </w:p>
    <w:p w:rsidR="007F0911" w:rsidRPr="00EC0F28" w:rsidRDefault="007F0911" w:rsidP="00EC0F28">
      <w:pPr>
        <w:pStyle w:val="a4"/>
        <w:numPr>
          <w:ilvl w:val="0"/>
          <w:numId w:val="27"/>
        </w:numPr>
        <w:spacing w:after="0"/>
        <w:jc w:val="both"/>
        <w:rPr>
          <w:rFonts w:ascii="Times New Roman" w:hAnsi="Times New Roman" w:cs="Times New Roman"/>
          <w:sz w:val="24"/>
          <w:szCs w:val="24"/>
        </w:rPr>
      </w:pPr>
      <w:r w:rsidRPr="00EC0F28">
        <w:rPr>
          <w:rFonts w:ascii="Times New Roman" w:hAnsi="Times New Roman" w:cs="Times New Roman"/>
          <w:sz w:val="24"/>
          <w:szCs w:val="24"/>
        </w:rPr>
        <w:t>служащие государственных и муниципальных органов,</w:t>
      </w:r>
    </w:p>
    <w:p w:rsidR="007F0911" w:rsidRPr="00EC0F28" w:rsidRDefault="007F0911" w:rsidP="00EC0F28">
      <w:pPr>
        <w:pStyle w:val="a4"/>
        <w:numPr>
          <w:ilvl w:val="0"/>
          <w:numId w:val="27"/>
        </w:numPr>
        <w:spacing w:after="0"/>
        <w:jc w:val="both"/>
        <w:rPr>
          <w:rFonts w:ascii="Times New Roman" w:hAnsi="Times New Roman" w:cs="Times New Roman"/>
          <w:sz w:val="24"/>
          <w:szCs w:val="24"/>
        </w:rPr>
      </w:pPr>
      <w:r w:rsidRPr="00EC0F28">
        <w:rPr>
          <w:rFonts w:ascii="Times New Roman" w:hAnsi="Times New Roman" w:cs="Times New Roman"/>
          <w:sz w:val="24"/>
          <w:szCs w:val="24"/>
        </w:rPr>
        <w:t>военнослужащие, заключившие контракт,</w:t>
      </w:r>
    </w:p>
    <w:p w:rsidR="007F0911" w:rsidRPr="00EC0F28" w:rsidRDefault="007F0911" w:rsidP="00EC0F28">
      <w:pPr>
        <w:pStyle w:val="a4"/>
        <w:numPr>
          <w:ilvl w:val="0"/>
          <w:numId w:val="27"/>
        </w:numPr>
        <w:spacing w:after="0"/>
        <w:jc w:val="both"/>
        <w:rPr>
          <w:rFonts w:ascii="Times New Roman" w:hAnsi="Times New Roman" w:cs="Times New Roman"/>
          <w:sz w:val="24"/>
          <w:szCs w:val="24"/>
        </w:rPr>
      </w:pPr>
      <w:proofErr w:type="gramStart"/>
      <w:r w:rsidRPr="00EC0F28">
        <w:rPr>
          <w:rFonts w:ascii="Times New Roman" w:hAnsi="Times New Roman" w:cs="Times New Roman"/>
          <w:sz w:val="24"/>
          <w:szCs w:val="24"/>
        </w:rPr>
        <w:t>усыновившие</w:t>
      </w:r>
      <w:proofErr w:type="gramEnd"/>
      <w:r w:rsidRPr="00EC0F28">
        <w:rPr>
          <w:rFonts w:ascii="Times New Roman" w:hAnsi="Times New Roman" w:cs="Times New Roman"/>
          <w:sz w:val="24"/>
          <w:szCs w:val="24"/>
        </w:rPr>
        <w:t xml:space="preserve"> ребенка и относящиеся к вышеперечисленным категориям.</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Безработные женщины имеют право получать пособия, только если их уволили меньше года назад из-за ликвидации компании, и все это время они состояли на учете в службе занятости.</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Этапы для получения декретных выплат:</w:t>
      </w:r>
    </w:p>
    <w:p w:rsidR="007F0911" w:rsidRPr="00EC0F28" w:rsidRDefault="007F0911" w:rsidP="00EC0F28">
      <w:pPr>
        <w:pStyle w:val="a4"/>
        <w:numPr>
          <w:ilvl w:val="0"/>
          <w:numId w:val="28"/>
        </w:numPr>
        <w:spacing w:after="0"/>
        <w:jc w:val="both"/>
        <w:rPr>
          <w:rFonts w:ascii="Times New Roman" w:hAnsi="Times New Roman" w:cs="Times New Roman"/>
          <w:sz w:val="24"/>
          <w:szCs w:val="24"/>
        </w:rPr>
      </w:pPr>
      <w:r w:rsidRPr="00EC0F28">
        <w:rPr>
          <w:rFonts w:ascii="Times New Roman" w:hAnsi="Times New Roman" w:cs="Times New Roman"/>
          <w:sz w:val="24"/>
          <w:szCs w:val="24"/>
        </w:rPr>
        <w:t>Оформите лист нетрудоспособности в женской консультации.</w:t>
      </w:r>
    </w:p>
    <w:p w:rsidR="007F0911" w:rsidRPr="00EC0F28" w:rsidRDefault="007F0911" w:rsidP="00EC0F28">
      <w:pPr>
        <w:pStyle w:val="a4"/>
        <w:numPr>
          <w:ilvl w:val="0"/>
          <w:numId w:val="28"/>
        </w:numPr>
        <w:spacing w:after="0"/>
        <w:jc w:val="both"/>
        <w:rPr>
          <w:rFonts w:ascii="Times New Roman" w:hAnsi="Times New Roman" w:cs="Times New Roman"/>
          <w:sz w:val="24"/>
          <w:szCs w:val="24"/>
        </w:rPr>
      </w:pPr>
      <w:r w:rsidRPr="00EC0F28">
        <w:rPr>
          <w:rFonts w:ascii="Times New Roman" w:hAnsi="Times New Roman" w:cs="Times New Roman"/>
          <w:sz w:val="24"/>
          <w:szCs w:val="24"/>
        </w:rPr>
        <w:t>Передайте в бухгалтерию организации, в которой работаете.</w:t>
      </w:r>
    </w:p>
    <w:p w:rsidR="007F0911" w:rsidRPr="00EC0F28" w:rsidRDefault="007F0911" w:rsidP="00EC0F28">
      <w:pPr>
        <w:pStyle w:val="a4"/>
        <w:numPr>
          <w:ilvl w:val="0"/>
          <w:numId w:val="28"/>
        </w:numPr>
        <w:spacing w:after="0"/>
        <w:jc w:val="both"/>
        <w:rPr>
          <w:rFonts w:ascii="Times New Roman" w:hAnsi="Times New Roman" w:cs="Times New Roman"/>
          <w:sz w:val="24"/>
          <w:szCs w:val="24"/>
        </w:rPr>
      </w:pPr>
      <w:r w:rsidRPr="00EC0F28">
        <w:rPr>
          <w:rFonts w:ascii="Times New Roman" w:hAnsi="Times New Roman" w:cs="Times New Roman"/>
          <w:sz w:val="24"/>
          <w:szCs w:val="24"/>
        </w:rPr>
        <w:t>Напишите заявление о выплате в свободной форме.</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Пособие по беременности и родам назначают и выплачивают в течение 10 дней с момента подачи заявления и представления документов в СФР. Максимальная сумма пособия в 2024 году — 565 тыс. рублей.</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На размер выплат влияет средняя зарплата роженицы за последние 2 года. Если трудовой стаж заявительницы составляет меньше 6 месяцев или она до декрета работала нотариусом, адвокатом, ИП, то для расчета пособия используется показатель МРОТ (минимальный </w:t>
      </w:r>
      <w:proofErr w:type="gramStart"/>
      <w:r w:rsidRPr="00EC0F28">
        <w:rPr>
          <w:rFonts w:ascii="Times New Roman" w:hAnsi="Times New Roman" w:cs="Times New Roman"/>
          <w:sz w:val="24"/>
          <w:szCs w:val="24"/>
        </w:rPr>
        <w:t>размер оплаты труда</w:t>
      </w:r>
      <w:proofErr w:type="gramEnd"/>
      <w:r w:rsidRPr="00EC0F28">
        <w:rPr>
          <w:rFonts w:ascii="Times New Roman" w:hAnsi="Times New Roman" w:cs="Times New Roman"/>
          <w:sz w:val="24"/>
          <w:szCs w:val="24"/>
        </w:rPr>
        <w:t xml:space="preserve">). В 2024 году величина МРОТ составляет </w:t>
      </w:r>
      <w:r w:rsidR="00C9788D" w:rsidRPr="00EC0F28">
        <w:rPr>
          <w:rFonts w:ascii="Times New Roman" w:hAnsi="Times New Roman" w:cs="Times New Roman"/>
          <w:i/>
          <w:iCs/>
          <w:sz w:val="24"/>
          <w:szCs w:val="24"/>
        </w:rPr>
        <w:t xml:space="preserve">в Алтайском крае - 13 753 рубля </w:t>
      </w:r>
      <w:proofErr w:type="spellStart"/>
      <w:proofErr w:type="gramStart"/>
      <w:r w:rsidRPr="00EC0F28">
        <w:rPr>
          <w:rFonts w:ascii="Times New Roman" w:hAnsi="Times New Roman" w:cs="Times New Roman"/>
          <w:sz w:val="24"/>
          <w:szCs w:val="24"/>
        </w:rPr>
        <w:t>рубля</w:t>
      </w:r>
      <w:proofErr w:type="spellEnd"/>
      <w:proofErr w:type="gramEnd"/>
      <w:r w:rsidRPr="00EC0F28">
        <w:rPr>
          <w:rFonts w:ascii="Times New Roman" w:hAnsi="Times New Roman" w:cs="Times New Roman"/>
          <w:sz w:val="24"/>
          <w:szCs w:val="24"/>
        </w:rPr>
        <w:t xml:space="preserve"> в месяц.</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При желании расчетный период можно заменить. К примеру, женщина уходит в декрет в 2024 году. Для расчета </w:t>
      </w:r>
      <w:proofErr w:type="gramStart"/>
      <w:r w:rsidRPr="00EC0F28">
        <w:rPr>
          <w:rFonts w:ascii="Times New Roman" w:hAnsi="Times New Roman" w:cs="Times New Roman"/>
          <w:sz w:val="24"/>
          <w:szCs w:val="24"/>
        </w:rPr>
        <w:t>декретных</w:t>
      </w:r>
      <w:proofErr w:type="gramEnd"/>
      <w:r w:rsidRPr="00EC0F28">
        <w:rPr>
          <w:rFonts w:ascii="Times New Roman" w:hAnsi="Times New Roman" w:cs="Times New Roman"/>
          <w:sz w:val="24"/>
          <w:szCs w:val="24"/>
        </w:rPr>
        <w:t xml:space="preserve"> берут 2022 и 2023 годы. Но в этот период заявительница часто была на </w:t>
      </w:r>
      <w:proofErr w:type="gramStart"/>
      <w:r w:rsidRPr="00EC0F28">
        <w:rPr>
          <w:rFonts w:ascii="Times New Roman" w:hAnsi="Times New Roman" w:cs="Times New Roman"/>
          <w:sz w:val="24"/>
          <w:szCs w:val="24"/>
        </w:rPr>
        <w:t>больничном</w:t>
      </w:r>
      <w:proofErr w:type="gramEnd"/>
      <w:r w:rsidRPr="00EC0F28">
        <w:rPr>
          <w:rFonts w:ascii="Times New Roman" w:hAnsi="Times New Roman" w:cs="Times New Roman"/>
          <w:sz w:val="24"/>
          <w:szCs w:val="24"/>
        </w:rPr>
        <w:t>, и средняя зарплата оказалась ниже обычного. Закон разрешает взять не 2022 и 2023 годы, а 2020 и 2021 годы. Если заработок в этот период был выше, то и декретные окажутся больше. Для расчета можно брать не любые годы, а только те, которые предшествуют заменяемому периоду (в нашем примере это 2020 и 2021 годы). Из четырех лет можно выбрать те 2 года, в течение которых зарплата была самой высокой.</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Выплаты, назначаемые при рождении ребенка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 2024 году государство платит единовременное пособие при рождении ребенка. Если малыш родится в январе 2024 года, то новоиспеченные родители получат почти 23 тыс. рублей. 1 февраля 2024 года сумма вырастет до 24,6 тыс. рублей. Выплата предоставляется одному из родителей — или матери, или отцу. Если родилась двойня или тройня, то выплата положена на каждого ребенка. Для жителей и работников Крайнего Севера величина матпомощи увеличивается на районный коэффициент.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Пособие выплачивает Социальный фонд. Данные поступают в СФР из реестра </w:t>
      </w:r>
      <w:proofErr w:type="spellStart"/>
      <w:r w:rsidRPr="00EC0F28">
        <w:rPr>
          <w:rFonts w:ascii="Times New Roman" w:hAnsi="Times New Roman" w:cs="Times New Roman"/>
          <w:sz w:val="24"/>
          <w:szCs w:val="24"/>
        </w:rPr>
        <w:t>ЗАГСа</w:t>
      </w:r>
      <w:proofErr w:type="spellEnd"/>
      <w:r w:rsidRPr="00EC0F28">
        <w:rPr>
          <w:rFonts w:ascii="Times New Roman" w:hAnsi="Times New Roman" w:cs="Times New Roman"/>
          <w:sz w:val="24"/>
          <w:szCs w:val="24"/>
        </w:rPr>
        <w:t>.</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Есть и другой способ, чтобы получить дотацию, — обратиться к работодателю. К примеру, если отец новорожденного работает официально, то он вправе на работе подать заявление, представить справку из </w:t>
      </w:r>
      <w:proofErr w:type="spellStart"/>
      <w:r w:rsidRPr="00EC0F28">
        <w:rPr>
          <w:rFonts w:ascii="Times New Roman" w:hAnsi="Times New Roman" w:cs="Times New Roman"/>
          <w:sz w:val="24"/>
          <w:szCs w:val="24"/>
        </w:rPr>
        <w:t>ЗАГСа</w:t>
      </w:r>
      <w:proofErr w:type="spellEnd"/>
      <w:r w:rsidRPr="00EC0F28">
        <w:rPr>
          <w:rFonts w:ascii="Times New Roman" w:hAnsi="Times New Roman" w:cs="Times New Roman"/>
          <w:sz w:val="24"/>
          <w:szCs w:val="24"/>
        </w:rPr>
        <w:t xml:space="preserve"> о рождении малыша и документ о том, что супруга выплату не получала. Работодатель сам направит бумаги в СФР. Пособие должно быть назначено в течение 10 дней с момента поступления заявления в Социальный фонд. Если оба супруга не оформлены в организации официально или вообще не работают, то заявление подается через «</w:t>
      </w:r>
      <w:proofErr w:type="spellStart"/>
      <w:r w:rsidRPr="00EC0F28">
        <w:rPr>
          <w:rFonts w:ascii="Times New Roman" w:hAnsi="Times New Roman" w:cs="Times New Roman"/>
          <w:sz w:val="24"/>
          <w:szCs w:val="24"/>
        </w:rPr>
        <w:t>Госуслуги</w:t>
      </w:r>
      <w:proofErr w:type="spellEnd"/>
      <w:r w:rsidRPr="00EC0F28">
        <w:rPr>
          <w:rFonts w:ascii="Times New Roman" w:hAnsi="Times New Roman" w:cs="Times New Roman"/>
          <w:sz w:val="24"/>
          <w:szCs w:val="24"/>
        </w:rPr>
        <w:t>», территориальное отделение Социального фонда или региональный центр «Мои документы».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Выплату получают все родители. Неважно, какое у них семейное положение, трудовой стаж, уровень дохода. На эти же деньги могут рассчитывать усыновители, а также приемные родители и опекуны при передаче ребенка в семью.</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Материнский капитал: особенности предоставления в 2024 году</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 2024 году в РФ продолжает действовать программа по выплате материнского капитала. Безналичный сертификат — важная форма господдержки. Его разрешено потратить на конкретные цели: покупку жилья, учебу детей, пенсию мамы, лечение и реабилитацию детей-инвалидов. Также общую сумму можно дробить на части и получать ежемесячные выплаты.</w:t>
      </w:r>
      <w:proofErr w:type="gramStart"/>
      <w:r w:rsidRPr="00EC0F28">
        <w:rPr>
          <w:rFonts w:ascii="Times New Roman" w:hAnsi="Times New Roman" w:cs="Times New Roman"/>
          <w:sz w:val="24"/>
          <w:szCs w:val="24"/>
        </w:rPr>
        <w:t xml:space="preserve"> .</w:t>
      </w:r>
      <w:proofErr w:type="gramEnd"/>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Материнский капитал назначают автоматически, как только в СФР поступает информация из </w:t>
      </w:r>
      <w:proofErr w:type="spellStart"/>
      <w:r w:rsidRPr="00EC0F28">
        <w:rPr>
          <w:rFonts w:ascii="Times New Roman" w:hAnsi="Times New Roman" w:cs="Times New Roman"/>
          <w:sz w:val="24"/>
          <w:szCs w:val="24"/>
        </w:rPr>
        <w:t>ЗАГСа</w:t>
      </w:r>
      <w:proofErr w:type="spellEnd"/>
      <w:r w:rsidRPr="00EC0F28">
        <w:rPr>
          <w:rFonts w:ascii="Times New Roman" w:hAnsi="Times New Roman" w:cs="Times New Roman"/>
          <w:sz w:val="24"/>
          <w:szCs w:val="24"/>
        </w:rPr>
        <w:t xml:space="preserve"> о рождении ребенка. Уведомление о назначении выплаты приходит в личный кабинет «</w:t>
      </w:r>
      <w:proofErr w:type="spellStart"/>
      <w:r w:rsidRPr="00EC0F28">
        <w:rPr>
          <w:rFonts w:ascii="Times New Roman" w:hAnsi="Times New Roman" w:cs="Times New Roman"/>
          <w:sz w:val="24"/>
          <w:szCs w:val="24"/>
        </w:rPr>
        <w:t>Госуслуг</w:t>
      </w:r>
      <w:proofErr w:type="spellEnd"/>
      <w:r w:rsidRPr="00EC0F28">
        <w:rPr>
          <w:rFonts w:ascii="Times New Roman" w:hAnsi="Times New Roman" w:cs="Times New Roman"/>
          <w:sz w:val="24"/>
          <w:szCs w:val="24"/>
        </w:rPr>
        <w:t>». Как правило, в качестве получателя выступает мать новорожденного. Но на деньги от государства вправе претендовать и отец, если он является единственным усыновителем или если мать умерла либо ее лишили родительских прав.</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Сертификат на </w:t>
      </w:r>
      <w:proofErr w:type="spellStart"/>
      <w:r w:rsidRPr="00EC0F28">
        <w:rPr>
          <w:rFonts w:ascii="Times New Roman" w:hAnsi="Times New Roman" w:cs="Times New Roman"/>
          <w:sz w:val="24"/>
          <w:szCs w:val="24"/>
        </w:rPr>
        <w:t>маткапитал</w:t>
      </w:r>
      <w:proofErr w:type="spellEnd"/>
      <w:r w:rsidRPr="00EC0F28">
        <w:rPr>
          <w:rFonts w:ascii="Times New Roman" w:hAnsi="Times New Roman" w:cs="Times New Roman"/>
          <w:sz w:val="24"/>
          <w:szCs w:val="24"/>
        </w:rPr>
        <w:t xml:space="preserve"> появляется в личном кабинете «</w:t>
      </w:r>
      <w:proofErr w:type="spellStart"/>
      <w:r w:rsidRPr="00EC0F28">
        <w:rPr>
          <w:rFonts w:ascii="Times New Roman" w:hAnsi="Times New Roman" w:cs="Times New Roman"/>
          <w:sz w:val="24"/>
          <w:szCs w:val="24"/>
        </w:rPr>
        <w:t>Госуслуг</w:t>
      </w:r>
      <w:proofErr w:type="spellEnd"/>
      <w:r w:rsidRPr="00EC0F28">
        <w:rPr>
          <w:rFonts w:ascii="Times New Roman" w:hAnsi="Times New Roman" w:cs="Times New Roman"/>
          <w:sz w:val="24"/>
          <w:szCs w:val="24"/>
        </w:rPr>
        <w:t xml:space="preserve">» в течение 5 рабочих дней (отсчет начинается </w:t>
      </w:r>
      <w:proofErr w:type="gramStart"/>
      <w:r w:rsidRPr="00EC0F28">
        <w:rPr>
          <w:rFonts w:ascii="Times New Roman" w:hAnsi="Times New Roman" w:cs="Times New Roman"/>
          <w:sz w:val="24"/>
          <w:szCs w:val="24"/>
        </w:rPr>
        <w:t>с даты регистрации</w:t>
      </w:r>
      <w:proofErr w:type="gramEnd"/>
      <w:r w:rsidRPr="00EC0F28">
        <w:rPr>
          <w:rFonts w:ascii="Times New Roman" w:hAnsi="Times New Roman" w:cs="Times New Roman"/>
          <w:sz w:val="24"/>
          <w:szCs w:val="24"/>
        </w:rPr>
        <w:t xml:space="preserve"> младенца в </w:t>
      </w:r>
      <w:proofErr w:type="spellStart"/>
      <w:r w:rsidRPr="00EC0F28">
        <w:rPr>
          <w:rFonts w:ascii="Times New Roman" w:hAnsi="Times New Roman" w:cs="Times New Roman"/>
          <w:sz w:val="24"/>
          <w:szCs w:val="24"/>
        </w:rPr>
        <w:t>ЗАГСе</w:t>
      </w:r>
      <w:proofErr w:type="spellEnd"/>
      <w:r w:rsidRPr="00EC0F28">
        <w:rPr>
          <w:rFonts w:ascii="Times New Roman" w:hAnsi="Times New Roman" w:cs="Times New Roman"/>
          <w:sz w:val="24"/>
          <w:szCs w:val="24"/>
        </w:rPr>
        <w:t>).</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С 1 февраля 2024 года размер материнского капитала следующий:</w:t>
      </w:r>
    </w:p>
    <w:p w:rsidR="00C9788D" w:rsidRPr="00EC0F28" w:rsidRDefault="00C9788D"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  630 380,78 руб. - за первого ребенка; </w:t>
      </w:r>
    </w:p>
    <w:p w:rsidR="007F0911" w:rsidRPr="00EC0F28" w:rsidRDefault="00C9788D"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833 024,74 руб. - выплата при рождении второго ребенка</w:t>
      </w:r>
      <w:r w:rsidR="007F0911" w:rsidRPr="00EC0F28">
        <w:rPr>
          <w:rFonts w:ascii="Times New Roman" w:hAnsi="Times New Roman" w:cs="Times New Roman"/>
          <w:sz w:val="24"/>
          <w:szCs w:val="24"/>
        </w:rPr>
        <w:t>.</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Обратите внимание: если за первого малыша родители уже получили выплату, то за второго сумма составит 202,6 тыс. рублей. В семье появился третий ребенок? Назначение зависит от того, получали родители ранее выплату или нет. Если за сертификатом пока не обращались, то семья может претендовать на </w:t>
      </w:r>
      <w:proofErr w:type="spellStart"/>
      <w:r w:rsidRPr="00EC0F28">
        <w:rPr>
          <w:rFonts w:ascii="Times New Roman" w:hAnsi="Times New Roman" w:cs="Times New Roman"/>
          <w:sz w:val="24"/>
          <w:szCs w:val="24"/>
        </w:rPr>
        <w:t>маткапитал</w:t>
      </w:r>
      <w:proofErr w:type="spellEnd"/>
      <w:r w:rsidRPr="00EC0F28">
        <w:rPr>
          <w:rFonts w:ascii="Times New Roman" w:hAnsi="Times New Roman" w:cs="Times New Roman"/>
          <w:sz w:val="24"/>
          <w:szCs w:val="24"/>
        </w:rPr>
        <w:t>. Деньги уже получены и освоены ранее? Тогда сертификат за третьего ребенка не полагается. Исключение — региональный материнский капитал. Условия различаются в зависимости от региона, их нужно уточнять в местных органах соцзащиты.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Ежемесячное пособие из материнского капитала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Если семья нуждается в деньгах, то она может оформить ежемесячное пособие за счет средств материальной поддержки. Государство будет ежемесячно вычитать из сертификата определенную сумму и зачислять на банковский счет заявителя 5-го числа каждого месяца.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Размер выплаты — 100% прожиточного минимума на ребенка. На выплату могут рассчитывать только семьи с низким доходом и только до того момента, пока малышу не исполнится 3 года. На каждого члена семьи должно приходиться не </w:t>
      </w:r>
      <w:proofErr w:type="gramStart"/>
      <w:r w:rsidRPr="00EC0F28">
        <w:rPr>
          <w:rFonts w:ascii="Times New Roman" w:hAnsi="Times New Roman" w:cs="Times New Roman"/>
          <w:sz w:val="24"/>
          <w:szCs w:val="24"/>
        </w:rPr>
        <w:t>более двукратного</w:t>
      </w:r>
      <w:proofErr w:type="gramEnd"/>
      <w:r w:rsidRPr="00EC0F28">
        <w:rPr>
          <w:rFonts w:ascii="Times New Roman" w:hAnsi="Times New Roman" w:cs="Times New Roman"/>
          <w:sz w:val="24"/>
          <w:szCs w:val="24"/>
        </w:rPr>
        <w:t xml:space="preserve"> прожиточного минимума.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Для подачи заявления на назначение пособия обратитесь лично в отделение СФР, в региональный центр «Мои документы» или заполните форму на «</w:t>
      </w:r>
      <w:proofErr w:type="spellStart"/>
      <w:r w:rsidRPr="00EC0F28">
        <w:rPr>
          <w:rFonts w:ascii="Times New Roman" w:hAnsi="Times New Roman" w:cs="Times New Roman"/>
          <w:sz w:val="24"/>
          <w:szCs w:val="24"/>
        </w:rPr>
        <w:t>Госуслугах</w:t>
      </w:r>
      <w:proofErr w:type="spellEnd"/>
      <w:r w:rsidRPr="00EC0F28">
        <w:rPr>
          <w:rFonts w:ascii="Times New Roman" w:hAnsi="Times New Roman" w:cs="Times New Roman"/>
          <w:sz w:val="24"/>
          <w:szCs w:val="24"/>
        </w:rPr>
        <w:t xml:space="preserve">». Неважно, работают ли </w:t>
      </w:r>
      <w:proofErr w:type="gramStart"/>
      <w:r w:rsidRPr="00EC0F28">
        <w:rPr>
          <w:rFonts w:ascii="Times New Roman" w:hAnsi="Times New Roman" w:cs="Times New Roman"/>
          <w:sz w:val="24"/>
          <w:szCs w:val="24"/>
        </w:rPr>
        <w:t>родители</w:t>
      </w:r>
      <w:proofErr w:type="gramEnd"/>
      <w:r w:rsidRPr="00EC0F28">
        <w:rPr>
          <w:rFonts w:ascii="Times New Roman" w:hAnsi="Times New Roman" w:cs="Times New Roman"/>
          <w:sz w:val="24"/>
          <w:szCs w:val="24"/>
        </w:rPr>
        <w:t xml:space="preserve"> официально и </w:t>
      </w:r>
      <w:proofErr w:type="gramStart"/>
      <w:r w:rsidRPr="00EC0F28">
        <w:rPr>
          <w:rFonts w:ascii="Times New Roman" w:hAnsi="Times New Roman" w:cs="Times New Roman"/>
          <w:sz w:val="24"/>
          <w:szCs w:val="24"/>
        </w:rPr>
        <w:t>какое</w:t>
      </w:r>
      <w:proofErr w:type="gramEnd"/>
      <w:r w:rsidRPr="00EC0F28">
        <w:rPr>
          <w:rFonts w:ascii="Times New Roman" w:hAnsi="Times New Roman" w:cs="Times New Roman"/>
          <w:sz w:val="24"/>
          <w:szCs w:val="24"/>
        </w:rPr>
        <w:t xml:space="preserve"> имущество на них оформлено.</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Выплаты по уходу за ребенком до 1,5 лет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Когда заканчивается отпуск по беременности и родам, у новоиспеченной мамы начинается новый отпуск — по уходу за ребенком. По закону он может длиться максимум до того момента, пока ребенку не исполнится 3 года. Но пособие выплачивается только до 1,5 лет. Выплата производится на счет до 8-го числа каждого месяца.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Пособие до 1,5 лет может получать не только мать малыша, но и другой близкий родственник: отец, бабушка, дедушка. Заявление пишут по месту работы.</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lastRenderedPageBreak/>
        <w:t>Сумма выплаты зависит от величины зарплаты того человека, который уходит в декретный отпуск. Государство будет ежемесячно выплачивать 40% от средней зарплаты за предыдущие 2 года. Но есть ограничение: в 2024 году величина пособия не может превышать 49 тыс. рублей. Минимальный порог тоже установлен — 8,6 тыс. рублей (он остался таким же, что и в 2023 году).</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С 1 января 2024 года у работающих мам появилась возможность получать пособие вместе с зарплатой. Теперь можно работать полный рабочий день и получать пособие по уходу за ребенком до 1,5 лет.</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Беременные женщины и молодые мамы могут рассчитывать на материальную помощь из бюджета государства.</w:t>
      </w:r>
    </w:p>
    <w:p w:rsidR="007F0911" w:rsidRPr="00EC0F28" w:rsidRDefault="007F0911" w:rsidP="00EC0F28">
      <w:pPr>
        <w:pStyle w:val="a4"/>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Любую интересующую информацию Вы можете получить, перейдя по ссылкам на сайты </w:t>
      </w:r>
      <w:proofErr w:type="spellStart"/>
      <w:r w:rsidRPr="00EC0F28">
        <w:rPr>
          <w:rFonts w:ascii="Times New Roman" w:hAnsi="Times New Roman" w:cs="Times New Roman"/>
          <w:sz w:val="24"/>
          <w:szCs w:val="24"/>
        </w:rPr>
        <w:t>минтруда</w:t>
      </w:r>
      <w:proofErr w:type="spellEnd"/>
      <w:r w:rsidRPr="00EC0F28">
        <w:rPr>
          <w:rFonts w:ascii="Times New Roman" w:hAnsi="Times New Roman" w:cs="Times New Roman"/>
          <w:sz w:val="24"/>
          <w:szCs w:val="24"/>
        </w:rPr>
        <w:t xml:space="preserve"> и соцзащиты с мерами социальной поддержки:</w:t>
      </w:r>
    </w:p>
    <w:p w:rsidR="007F0911" w:rsidRDefault="004F350C" w:rsidP="00EC0F28">
      <w:pPr>
        <w:pStyle w:val="a4"/>
        <w:spacing w:after="0"/>
        <w:jc w:val="both"/>
      </w:pPr>
      <w:hyperlink r:id="rId9" w:history="1">
        <w:r w:rsidR="007F0911" w:rsidRPr="00EC0F28">
          <w:rPr>
            <w:rStyle w:val="a7"/>
            <w:rFonts w:ascii="Times New Roman" w:hAnsi="Times New Roman" w:cs="Times New Roman"/>
            <w:sz w:val="24"/>
            <w:szCs w:val="24"/>
          </w:rPr>
          <w:t>https://mintrud.gov.ru/</w:t>
        </w:r>
      </w:hyperlink>
    </w:p>
    <w:p w:rsidR="007A60B6" w:rsidRPr="00EC0F28" w:rsidRDefault="007A60B6" w:rsidP="00EC0F28">
      <w:pPr>
        <w:pStyle w:val="a4"/>
        <w:spacing w:after="0"/>
        <w:jc w:val="both"/>
        <w:rPr>
          <w:rFonts w:ascii="Times New Roman" w:hAnsi="Times New Roman" w:cs="Times New Roman"/>
          <w:sz w:val="24"/>
          <w:szCs w:val="24"/>
        </w:rPr>
      </w:pPr>
    </w:p>
    <w:p w:rsidR="00C9788D" w:rsidRPr="00EC0F28" w:rsidRDefault="00C9788D" w:rsidP="00EC0F28">
      <w:pPr>
        <w:spacing w:after="0"/>
        <w:jc w:val="both"/>
        <w:rPr>
          <w:rFonts w:ascii="Times New Roman" w:hAnsi="Times New Roman" w:cs="Times New Roman"/>
          <w:b/>
          <w:bCs/>
          <w:sz w:val="24"/>
          <w:szCs w:val="24"/>
        </w:rPr>
      </w:pPr>
      <w:r w:rsidRPr="00EC0F28">
        <w:rPr>
          <w:rFonts w:ascii="Times New Roman" w:hAnsi="Times New Roman" w:cs="Times New Roman"/>
          <w:b/>
          <w:bCs/>
          <w:sz w:val="24"/>
          <w:szCs w:val="24"/>
        </w:rPr>
        <w:t>Размер пособия по беременности и родам в Алтайском крае в 2024 году</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Актуальный размер с 1 февраля 2024 года:</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b/>
          <w:bCs/>
          <w:sz w:val="24"/>
          <w:szCs w:val="24"/>
        </w:rPr>
        <w:t>Если роды протекали без осложнений за 140 дней (70+70):</w:t>
      </w:r>
    </w:p>
    <w:p w:rsidR="00C9788D" w:rsidRPr="00EC0F28" w:rsidRDefault="00C9788D" w:rsidP="00EC0F28">
      <w:pPr>
        <w:numPr>
          <w:ilvl w:val="0"/>
          <w:numId w:val="29"/>
        </w:numPr>
        <w:spacing w:after="0"/>
        <w:jc w:val="both"/>
        <w:rPr>
          <w:rFonts w:ascii="Times New Roman" w:hAnsi="Times New Roman" w:cs="Times New Roman"/>
          <w:sz w:val="24"/>
          <w:szCs w:val="24"/>
        </w:rPr>
      </w:pPr>
      <w:r w:rsidRPr="00EC0F28">
        <w:rPr>
          <w:rFonts w:ascii="Times New Roman" w:hAnsi="Times New Roman" w:cs="Times New Roman"/>
          <w:sz w:val="24"/>
          <w:szCs w:val="24"/>
        </w:rPr>
        <w:t>Минимальный размер пособия - 88 565,40 руб.</w:t>
      </w:r>
    </w:p>
    <w:p w:rsidR="00C9788D" w:rsidRPr="00EC0F28" w:rsidRDefault="00C9788D" w:rsidP="00EC0F28">
      <w:pPr>
        <w:numPr>
          <w:ilvl w:val="0"/>
          <w:numId w:val="29"/>
        </w:numPr>
        <w:spacing w:after="0"/>
        <w:jc w:val="both"/>
        <w:rPr>
          <w:rFonts w:ascii="Times New Roman" w:hAnsi="Times New Roman" w:cs="Times New Roman"/>
          <w:sz w:val="24"/>
          <w:szCs w:val="24"/>
        </w:rPr>
      </w:pPr>
      <w:r w:rsidRPr="00EC0F28">
        <w:rPr>
          <w:rFonts w:ascii="Times New Roman" w:hAnsi="Times New Roman" w:cs="Times New Roman"/>
          <w:sz w:val="24"/>
          <w:szCs w:val="24"/>
        </w:rPr>
        <w:t>Максимальный размер - 565 562,20 руб.</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b/>
          <w:bCs/>
          <w:sz w:val="24"/>
          <w:szCs w:val="24"/>
        </w:rPr>
        <w:t>При осложненных родах за 156 дней (70+86):</w:t>
      </w:r>
    </w:p>
    <w:p w:rsidR="00C9788D" w:rsidRPr="00EC0F28" w:rsidRDefault="00C9788D" w:rsidP="00EC0F28">
      <w:pPr>
        <w:numPr>
          <w:ilvl w:val="0"/>
          <w:numId w:val="30"/>
        </w:numPr>
        <w:spacing w:after="0"/>
        <w:jc w:val="both"/>
        <w:rPr>
          <w:rFonts w:ascii="Times New Roman" w:hAnsi="Times New Roman" w:cs="Times New Roman"/>
          <w:sz w:val="24"/>
          <w:szCs w:val="24"/>
        </w:rPr>
      </w:pPr>
      <w:r w:rsidRPr="00EC0F28">
        <w:rPr>
          <w:rFonts w:ascii="Times New Roman" w:hAnsi="Times New Roman" w:cs="Times New Roman"/>
          <w:sz w:val="24"/>
          <w:szCs w:val="24"/>
        </w:rPr>
        <w:t>Минимальный размер пособия - 98 867,16 руб.</w:t>
      </w:r>
    </w:p>
    <w:p w:rsidR="00C9788D" w:rsidRPr="00EC0F28" w:rsidRDefault="00C9788D" w:rsidP="00EC0F28">
      <w:pPr>
        <w:numPr>
          <w:ilvl w:val="0"/>
          <w:numId w:val="30"/>
        </w:numPr>
        <w:spacing w:after="0"/>
        <w:jc w:val="both"/>
        <w:rPr>
          <w:rFonts w:ascii="Times New Roman" w:hAnsi="Times New Roman" w:cs="Times New Roman"/>
          <w:sz w:val="24"/>
          <w:szCs w:val="24"/>
        </w:rPr>
      </w:pPr>
      <w:r w:rsidRPr="00EC0F28">
        <w:rPr>
          <w:rFonts w:ascii="Times New Roman" w:hAnsi="Times New Roman" w:cs="Times New Roman"/>
          <w:sz w:val="24"/>
          <w:szCs w:val="24"/>
        </w:rPr>
        <w:t>Максимальный размер - 630 197,88 руб.</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b/>
          <w:bCs/>
          <w:sz w:val="24"/>
          <w:szCs w:val="24"/>
        </w:rPr>
        <w:t>При многоплодной беременности за 194 дня (84+110):</w:t>
      </w:r>
    </w:p>
    <w:p w:rsidR="00C9788D" w:rsidRPr="00EC0F28" w:rsidRDefault="00C9788D" w:rsidP="00EC0F28">
      <w:pPr>
        <w:numPr>
          <w:ilvl w:val="0"/>
          <w:numId w:val="31"/>
        </w:numPr>
        <w:spacing w:after="0"/>
        <w:jc w:val="both"/>
        <w:rPr>
          <w:rFonts w:ascii="Times New Roman" w:hAnsi="Times New Roman" w:cs="Times New Roman"/>
          <w:sz w:val="24"/>
          <w:szCs w:val="24"/>
        </w:rPr>
      </w:pPr>
      <w:r w:rsidRPr="00EC0F28">
        <w:rPr>
          <w:rFonts w:ascii="Times New Roman" w:hAnsi="Times New Roman" w:cs="Times New Roman"/>
          <w:sz w:val="24"/>
          <w:szCs w:val="24"/>
        </w:rPr>
        <w:t>Минимальный размер пособия - 122 726,34 руб.</w:t>
      </w:r>
    </w:p>
    <w:p w:rsidR="00C9788D" w:rsidRPr="00EC0F28" w:rsidRDefault="00C9788D" w:rsidP="00EC0F28">
      <w:pPr>
        <w:numPr>
          <w:ilvl w:val="0"/>
          <w:numId w:val="31"/>
        </w:numPr>
        <w:spacing w:after="0"/>
        <w:jc w:val="both"/>
        <w:rPr>
          <w:rFonts w:ascii="Times New Roman" w:hAnsi="Times New Roman" w:cs="Times New Roman"/>
          <w:sz w:val="24"/>
          <w:szCs w:val="24"/>
        </w:rPr>
      </w:pPr>
      <w:r w:rsidRPr="00EC0F28">
        <w:rPr>
          <w:rFonts w:ascii="Times New Roman" w:hAnsi="Times New Roman" w:cs="Times New Roman"/>
          <w:sz w:val="24"/>
          <w:szCs w:val="24"/>
        </w:rPr>
        <w:t>Максимальный размер - 783 707,62 руб.</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Размер декретных выплат зав</w:t>
      </w:r>
      <w:r w:rsidR="00E40705" w:rsidRPr="00EC0F28">
        <w:rPr>
          <w:rFonts w:ascii="Times New Roman" w:hAnsi="Times New Roman" w:cs="Times New Roman"/>
          <w:sz w:val="24"/>
          <w:szCs w:val="24"/>
        </w:rPr>
        <w:t>исит от статуса получательницы:</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    Работающие женщины получают пособие в размере 100% среднего заработка</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    Уволенные в связи с ликвидацией организации в размере 300 рублей</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    Студентки - в размере стипендии</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    </w:t>
      </w:r>
      <w:proofErr w:type="spellStart"/>
      <w:r w:rsidRPr="00EC0F28">
        <w:rPr>
          <w:rFonts w:ascii="Times New Roman" w:hAnsi="Times New Roman" w:cs="Times New Roman"/>
          <w:sz w:val="24"/>
          <w:szCs w:val="24"/>
        </w:rPr>
        <w:t>Военнослужащие-контрактницы</w:t>
      </w:r>
      <w:proofErr w:type="spellEnd"/>
      <w:r w:rsidRPr="00EC0F28">
        <w:rPr>
          <w:rFonts w:ascii="Times New Roman" w:hAnsi="Times New Roman" w:cs="Times New Roman"/>
          <w:sz w:val="24"/>
          <w:szCs w:val="24"/>
        </w:rPr>
        <w:t xml:space="preserve"> - </w:t>
      </w:r>
      <w:r w:rsidR="00E40705" w:rsidRPr="00EC0F28">
        <w:rPr>
          <w:rFonts w:ascii="Times New Roman" w:hAnsi="Times New Roman" w:cs="Times New Roman"/>
          <w:sz w:val="24"/>
          <w:szCs w:val="24"/>
        </w:rPr>
        <w:t>в размере денежного довольствия</w:t>
      </w:r>
    </w:p>
    <w:p w:rsidR="00C9788D"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Если рабочий стаж женщины составляет менее 6 месяцев, она может рассчитывать на пособие в размере не выше МРОТ (с 1 я</w:t>
      </w:r>
      <w:r w:rsidR="00E40705" w:rsidRPr="00EC0F28">
        <w:rPr>
          <w:rFonts w:ascii="Times New Roman" w:hAnsi="Times New Roman" w:cs="Times New Roman"/>
          <w:sz w:val="24"/>
          <w:szCs w:val="24"/>
        </w:rPr>
        <w:t>нваря 2024 года - 19 242 руб.).</w:t>
      </w:r>
    </w:p>
    <w:p w:rsidR="007F0911" w:rsidRPr="00EC0F28" w:rsidRDefault="00C9788D"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Если женщина до выхода в декрет официально работала, то пособие считают так: Доходы за 2 календарных года / Количество дней в этом периоде * Количество дней декрета</w:t>
      </w:r>
    </w:p>
    <w:p w:rsidR="00E40705" w:rsidRDefault="00E40705" w:rsidP="00EC0F28">
      <w:pPr>
        <w:spacing w:after="0"/>
        <w:jc w:val="both"/>
        <w:rPr>
          <w:rFonts w:ascii="Times New Roman" w:hAnsi="Times New Roman" w:cs="Times New Roman"/>
          <w:b/>
          <w:sz w:val="24"/>
          <w:szCs w:val="24"/>
          <w:u w:val="single"/>
        </w:rPr>
      </w:pPr>
    </w:p>
    <w:p w:rsidR="007A60B6" w:rsidRPr="00EC0F28" w:rsidRDefault="007A60B6" w:rsidP="00EC0F28">
      <w:pPr>
        <w:spacing w:after="0"/>
        <w:jc w:val="both"/>
        <w:rPr>
          <w:rFonts w:ascii="Times New Roman" w:hAnsi="Times New Roman" w:cs="Times New Roman"/>
          <w:b/>
          <w:sz w:val="24"/>
          <w:szCs w:val="24"/>
          <w:u w:val="single"/>
        </w:rPr>
      </w:pPr>
    </w:p>
    <w:p w:rsidR="00E40705" w:rsidRPr="00EC0F28" w:rsidRDefault="00747B38" w:rsidP="00EC0F28">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2.9 </w:t>
      </w:r>
      <w:r>
        <w:rPr>
          <w:rFonts w:ascii="Times New Roman" w:hAnsi="Times New Roman" w:cs="Times New Roman"/>
          <w:b/>
          <w:sz w:val="24"/>
          <w:szCs w:val="24"/>
          <w:u w:val="single"/>
          <w:lang w:val="en-US"/>
        </w:rPr>
        <w:t>Н</w:t>
      </w:r>
      <w:proofErr w:type="spellStart"/>
      <w:r w:rsidR="00E40705" w:rsidRPr="00EC0F28">
        <w:rPr>
          <w:rFonts w:ascii="Times New Roman" w:hAnsi="Times New Roman" w:cs="Times New Roman"/>
          <w:b/>
          <w:sz w:val="24"/>
          <w:szCs w:val="24"/>
          <w:u w:val="single"/>
        </w:rPr>
        <w:t>омер</w:t>
      </w:r>
      <w:proofErr w:type="spellEnd"/>
      <w:r w:rsidR="00E40705" w:rsidRPr="00EC0F28">
        <w:rPr>
          <w:rFonts w:ascii="Times New Roman" w:hAnsi="Times New Roman" w:cs="Times New Roman"/>
          <w:b/>
          <w:sz w:val="24"/>
          <w:szCs w:val="24"/>
          <w:u w:val="single"/>
        </w:rPr>
        <w:t xml:space="preserve"> </w:t>
      </w:r>
      <w:proofErr w:type="spellStart"/>
      <w:proofErr w:type="gramStart"/>
      <w:r w:rsidR="00E40705" w:rsidRPr="00EC0F28">
        <w:rPr>
          <w:rFonts w:ascii="Times New Roman" w:hAnsi="Times New Roman" w:cs="Times New Roman"/>
          <w:b/>
          <w:sz w:val="24"/>
          <w:szCs w:val="24"/>
          <w:u w:val="single"/>
        </w:rPr>
        <w:t>стоп-аборт</w:t>
      </w:r>
      <w:proofErr w:type="spellEnd"/>
      <w:proofErr w:type="gramEnd"/>
    </w:p>
    <w:p w:rsidR="00E40705" w:rsidRPr="00EC0F28" w:rsidRDefault="00E40705" w:rsidP="00EC0F28">
      <w:pPr>
        <w:spacing w:after="0"/>
        <w:jc w:val="both"/>
        <w:rPr>
          <w:rFonts w:ascii="Times New Roman" w:hAnsi="Times New Roman" w:cs="Times New Roman"/>
          <w:sz w:val="24"/>
          <w:szCs w:val="24"/>
        </w:rPr>
      </w:pPr>
    </w:p>
    <w:p w:rsidR="00E40705" w:rsidRPr="00EC0F28" w:rsidRDefault="00E40705"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t xml:space="preserve">Бесплатный социальный телефон общероссийской круглосуточной кризисной линии помощи </w:t>
      </w:r>
    </w:p>
    <w:p w:rsidR="00E40705" w:rsidRPr="00EC0F28" w:rsidRDefault="00E40705" w:rsidP="00EC0F28">
      <w:pPr>
        <w:spacing w:after="0"/>
        <w:jc w:val="both"/>
        <w:rPr>
          <w:rFonts w:ascii="Times New Roman" w:hAnsi="Times New Roman" w:cs="Times New Roman"/>
          <w:sz w:val="24"/>
          <w:szCs w:val="24"/>
        </w:rPr>
      </w:pPr>
      <w:r w:rsidRPr="00EC0F28">
        <w:rPr>
          <w:rFonts w:ascii="Times New Roman" w:hAnsi="Times New Roman" w:cs="Times New Roman"/>
          <w:b/>
          <w:bCs/>
          <w:sz w:val="24"/>
          <w:szCs w:val="24"/>
        </w:rPr>
        <w:t>8-800-100-48-77</w:t>
      </w:r>
      <w:r w:rsidRPr="00EC0F28">
        <w:rPr>
          <w:rFonts w:ascii="Times New Roman" w:hAnsi="Times New Roman" w:cs="Times New Roman"/>
          <w:sz w:val="24"/>
          <w:szCs w:val="24"/>
        </w:rPr>
        <w:t xml:space="preserve"> позвонив по которому, можно получить профессиональную психологическую и юридическую помощь, консультацию врача, а также предоставляется информация о региональных приютах, организациях и центрах защиты материнства (более 700 пунктов помощи по РФ), оказывающих продовольственную и гуманитарную помощь кризисным беременным женщинам и </w:t>
      </w:r>
      <w:proofErr w:type="gramStart"/>
      <w:r w:rsidRPr="00EC0F28">
        <w:rPr>
          <w:rFonts w:ascii="Times New Roman" w:hAnsi="Times New Roman" w:cs="Times New Roman"/>
          <w:sz w:val="24"/>
          <w:szCs w:val="24"/>
        </w:rPr>
        <w:t>семьям</w:t>
      </w:r>
      <w:proofErr w:type="gramEnd"/>
      <w:r w:rsidRPr="00EC0F28">
        <w:rPr>
          <w:rFonts w:ascii="Times New Roman" w:hAnsi="Times New Roman" w:cs="Times New Roman"/>
          <w:sz w:val="24"/>
          <w:szCs w:val="24"/>
        </w:rPr>
        <w:t xml:space="preserve"> находящимся в тяжелой жизненной ситуации. </w:t>
      </w:r>
    </w:p>
    <w:p w:rsidR="00E40705" w:rsidRPr="00EC0F28" w:rsidRDefault="00E40705"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br/>
        <w:t xml:space="preserve">Если у Вас незапланированная беременность, и Вы не знаете, как поступить в непростой ситуации, </w:t>
      </w:r>
      <w:r w:rsidRPr="00EC0F28">
        <w:rPr>
          <w:rFonts w:ascii="Times New Roman" w:hAnsi="Times New Roman" w:cs="Times New Roman"/>
          <w:sz w:val="24"/>
          <w:szCs w:val="24"/>
        </w:rPr>
        <w:lastRenderedPageBreak/>
        <w:t>Вы можете обратиться по телефону горячей линии «</w:t>
      </w:r>
      <w:proofErr w:type="gramStart"/>
      <w:r w:rsidRPr="00EC0F28">
        <w:rPr>
          <w:rFonts w:ascii="Times New Roman" w:hAnsi="Times New Roman" w:cs="Times New Roman"/>
          <w:sz w:val="24"/>
          <w:szCs w:val="24"/>
        </w:rPr>
        <w:t>СТОП-аборт</w:t>
      </w:r>
      <w:proofErr w:type="gramEnd"/>
      <w:r w:rsidRPr="00EC0F28">
        <w:rPr>
          <w:rFonts w:ascii="Times New Roman" w:hAnsi="Times New Roman" w:cs="Times New Roman"/>
          <w:sz w:val="24"/>
          <w:szCs w:val="24"/>
        </w:rPr>
        <w:t xml:space="preserve">». Общероссийский телефон доверия </w:t>
      </w:r>
      <w:r w:rsidRPr="00EC0F28">
        <w:rPr>
          <w:rFonts w:ascii="Times New Roman" w:hAnsi="Times New Roman" w:cs="Times New Roman"/>
          <w:b/>
          <w:bCs/>
          <w:sz w:val="24"/>
          <w:szCs w:val="24"/>
        </w:rPr>
        <w:t>8-800-100-44-55</w:t>
      </w:r>
      <w:r w:rsidRPr="00EC0F28">
        <w:rPr>
          <w:rFonts w:ascii="Times New Roman" w:hAnsi="Times New Roman" w:cs="Times New Roman"/>
          <w:sz w:val="24"/>
          <w:szCs w:val="24"/>
        </w:rPr>
        <w:t xml:space="preserve"> работает ежедневно с 8.00 до 22.00 по московскому времени бесплатно и анонимно.</w:t>
      </w:r>
    </w:p>
    <w:p w:rsidR="00E40705" w:rsidRPr="00EC0F28" w:rsidRDefault="00E40705" w:rsidP="00EC0F28">
      <w:pPr>
        <w:spacing w:after="0"/>
        <w:jc w:val="both"/>
        <w:rPr>
          <w:rFonts w:ascii="Times New Roman" w:hAnsi="Times New Roman" w:cs="Times New Roman"/>
          <w:sz w:val="24"/>
          <w:szCs w:val="24"/>
        </w:rPr>
      </w:pPr>
      <w:r w:rsidRPr="00EC0F28">
        <w:rPr>
          <w:rFonts w:ascii="Times New Roman" w:hAnsi="Times New Roman" w:cs="Times New Roman"/>
          <w:sz w:val="24"/>
          <w:szCs w:val="24"/>
        </w:rPr>
        <w:br/>
      </w:r>
      <w:r w:rsidRPr="00EC0F28">
        <w:rPr>
          <w:rFonts w:ascii="Times New Roman" w:hAnsi="Times New Roman" w:cs="Times New Roman"/>
          <w:b/>
          <w:bCs/>
          <w:sz w:val="24"/>
          <w:szCs w:val="24"/>
        </w:rPr>
        <w:t>8-800-2000-492</w:t>
      </w:r>
      <w:r w:rsidRPr="00EC0F28">
        <w:rPr>
          <w:rFonts w:ascii="Times New Roman" w:hAnsi="Times New Roman" w:cs="Times New Roman"/>
          <w:sz w:val="24"/>
          <w:szCs w:val="24"/>
        </w:rPr>
        <w:t xml:space="preserve"> - телефон «горячей линии» поддержки беременных женщин.</w:t>
      </w:r>
    </w:p>
    <w:p w:rsidR="00EA1A11" w:rsidRPr="00EC0F28" w:rsidRDefault="00EA1A11" w:rsidP="00EC0F28">
      <w:pPr>
        <w:suppressAutoHyphens/>
        <w:spacing w:after="0" w:line="256" w:lineRule="auto"/>
        <w:rPr>
          <w:rFonts w:ascii="Times New Roman" w:eastAsia="Calibri" w:hAnsi="Times New Roman" w:cs="Times New Roman"/>
          <w:b/>
          <w:bCs/>
          <w:sz w:val="24"/>
          <w:szCs w:val="24"/>
        </w:rPr>
      </w:pPr>
    </w:p>
    <w:p w:rsidR="00EA1A11" w:rsidRPr="00EC0F28" w:rsidRDefault="00EA1A11" w:rsidP="00EC0F28">
      <w:pPr>
        <w:suppressAutoHyphens/>
        <w:spacing w:after="0" w:line="256" w:lineRule="auto"/>
        <w:rPr>
          <w:rFonts w:ascii="Times New Roman" w:eastAsia="Calibri" w:hAnsi="Times New Roman" w:cs="Times New Roman"/>
          <w:b/>
          <w:bCs/>
          <w:sz w:val="24"/>
          <w:szCs w:val="24"/>
        </w:rPr>
      </w:pPr>
      <w:r w:rsidRPr="00EC0F28">
        <w:rPr>
          <w:rFonts w:ascii="Times New Roman" w:eastAsia="Calibri" w:hAnsi="Times New Roman" w:cs="Times New Roman"/>
          <w:b/>
          <w:bCs/>
          <w:sz w:val="24"/>
          <w:szCs w:val="24"/>
        </w:rPr>
        <w:t>2</w:t>
      </w:r>
      <w:r w:rsidRPr="00EC0F28">
        <w:rPr>
          <w:rFonts w:ascii="Times New Roman" w:eastAsia="Calibri" w:hAnsi="Times New Roman" w:cs="Times New Roman"/>
          <w:b/>
          <w:bCs/>
          <w:sz w:val="24"/>
          <w:szCs w:val="24"/>
          <w:u w:val="single"/>
        </w:rPr>
        <w:t xml:space="preserve">.10 </w:t>
      </w:r>
      <w:r w:rsidR="00747B38" w:rsidRPr="00747B38">
        <w:rPr>
          <w:rFonts w:ascii="Times New Roman" w:eastAsia="Calibri" w:hAnsi="Times New Roman" w:cs="Times New Roman"/>
          <w:b/>
          <w:bCs/>
          <w:sz w:val="24"/>
          <w:szCs w:val="24"/>
          <w:u w:val="single"/>
        </w:rPr>
        <w:t xml:space="preserve"> </w:t>
      </w:r>
      <w:r w:rsidRPr="00EA1A11">
        <w:rPr>
          <w:rFonts w:ascii="Times New Roman" w:eastAsia="Calibri" w:hAnsi="Times New Roman" w:cs="Times New Roman"/>
          <w:b/>
          <w:bCs/>
          <w:sz w:val="24"/>
          <w:szCs w:val="24"/>
          <w:u w:val="single"/>
        </w:rPr>
        <w:t xml:space="preserve">Телефоны и адреса </w:t>
      </w:r>
      <w:proofErr w:type="gramStart"/>
      <w:r w:rsidRPr="00EA1A11">
        <w:rPr>
          <w:rFonts w:ascii="Times New Roman" w:eastAsia="Calibri" w:hAnsi="Times New Roman" w:cs="Times New Roman"/>
          <w:b/>
          <w:bCs/>
          <w:sz w:val="24"/>
          <w:szCs w:val="24"/>
          <w:u w:val="single"/>
        </w:rPr>
        <w:t>государственных</w:t>
      </w:r>
      <w:proofErr w:type="gramEnd"/>
      <w:r w:rsidRPr="00EA1A11">
        <w:rPr>
          <w:rFonts w:ascii="Times New Roman" w:eastAsia="Calibri" w:hAnsi="Times New Roman" w:cs="Times New Roman"/>
          <w:b/>
          <w:bCs/>
          <w:sz w:val="24"/>
          <w:szCs w:val="24"/>
          <w:u w:val="single"/>
        </w:rPr>
        <w:t xml:space="preserve"> и профильных СОНКО, оказывающих поддержку беременным, многодетным и малоимущим женщинам</w:t>
      </w:r>
    </w:p>
    <w:p w:rsidR="00EA1A11" w:rsidRPr="00EA1A11"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Всероссийские горячие линии поддержки:</w:t>
      </w:r>
    </w:p>
    <w:p w:rsidR="00EA1A11" w:rsidRPr="00EA1A11"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АНО «Спаси жизнь» благотворительная программа помощи кризисным беременным и нуждающимся семьям с детьми: 8-800-100-30-70 (ежедневно, круглосуточно);</w:t>
      </w:r>
    </w:p>
    <w:p w:rsidR="00EA1A11" w:rsidRPr="00EC0F28"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Благотворительный фонд «Семья и детство»: 8 (800) 100-44-55;</w:t>
      </w:r>
    </w:p>
    <w:p w:rsidR="00EA1A11" w:rsidRPr="00EA1A11"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АНО помощи женщинам с осложненной беременностью «Жизни Луч»: 8-800-511-88-05</w:t>
      </w:r>
    </w:p>
    <w:p w:rsidR="00EA1A11" w:rsidRPr="00EA1A11"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Узнать о государственных мерах социальной поддержки, положенных выплатах, материнском капитале, дополнительных выплатах и государственных пособиях можно:</w:t>
      </w:r>
    </w:p>
    <w:p w:rsidR="00EA1A11" w:rsidRPr="00EA1A11"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 xml:space="preserve">на портале </w:t>
      </w:r>
      <w:proofErr w:type="spellStart"/>
      <w:r w:rsidRPr="00EA1A11">
        <w:rPr>
          <w:rFonts w:ascii="Times New Roman" w:eastAsia="Calibri" w:hAnsi="Times New Roman" w:cs="Times New Roman"/>
          <w:bCs/>
          <w:sz w:val="24"/>
          <w:szCs w:val="24"/>
        </w:rPr>
        <w:t>Госуслуг</w:t>
      </w:r>
      <w:proofErr w:type="spellEnd"/>
      <w:r w:rsidRPr="00EA1A11">
        <w:rPr>
          <w:rFonts w:ascii="Times New Roman" w:eastAsia="Calibri" w:hAnsi="Times New Roman" w:cs="Times New Roman"/>
          <w:bCs/>
          <w:sz w:val="24"/>
          <w:szCs w:val="24"/>
        </w:rPr>
        <w:t xml:space="preserve"> </w:t>
      </w:r>
      <w:proofErr w:type="spellStart"/>
      <w:r w:rsidRPr="00EA1A11">
        <w:rPr>
          <w:rFonts w:ascii="Times New Roman" w:eastAsia="Calibri" w:hAnsi="Times New Roman" w:cs="Times New Roman"/>
          <w:bCs/>
          <w:sz w:val="24"/>
          <w:szCs w:val="24"/>
        </w:rPr>
        <w:t>www.gosuslugi.ru</w:t>
      </w:r>
      <w:proofErr w:type="spellEnd"/>
      <w:r w:rsidRPr="00EA1A11">
        <w:rPr>
          <w:rFonts w:ascii="Times New Roman" w:eastAsia="Calibri" w:hAnsi="Times New Roman" w:cs="Times New Roman"/>
          <w:bCs/>
          <w:sz w:val="24"/>
          <w:szCs w:val="24"/>
        </w:rPr>
        <w:t xml:space="preserve"> в разделе «Родители и дети»</w:t>
      </w:r>
    </w:p>
    <w:p w:rsidR="00EA1A11" w:rsidRPr="00EA1A11" w:rsidRDefault="00EA1A11" w:rsidP="00EC0F28">
      <w:pPr>
        <w:suppressAutoHyphens/>
        <w:spacing w:after="0" w:line="256" w:lineRule="auto"/>
        <w:rPr>
          <w:rFonts w:ascii="Times New Roman" w:eastAsia="Calibri" w:hAnsi="Times New Roman" w:cs="Times New Roman"/>
          <w:bCs/>
          <w:sz w:val="24"/>
          <w:szCs w:val="24"/>
        </w:rPr>
      </w:pPr>
      <w:r w:rsidRPr="00EA1A11">
        <w:rPr>
          <w:rFonts w:ascii="Times New Roman" w:eastAsia="Calibri" w:hAnsi="Times New Roman" w:cs="Times New Roman"/>
          <w:bCs/>
          <w:sz w:val="24"/>
          <w:szCs w:val="24"/>
        </w:rPr>
        <w:t>в Многофункциональном центре «Мои документы» (МФЦ)</w:t>
      </w:r>
    </w:p>
    <w:p w:rsidR="00E40705" w:rsidRPr="00E40705" w:rsidRDefault="00E40705" w:rsidP="00C9788D">
      <w:pPr>
        <w:spacing w:after="0"/>
        <w:jc w:val="both"/>
        <w:rPr>
          <w:rFonts w:ascii="Times New Roman" w:hAnsi="Times New Roman" w:cs="Times New Roman"/>
          <w:sz w:val="24"/>
          <w:szCs w:val="24"/>
        </w:rPr>
      </w:pPr>
    </w:p>
    <w:sectPr w:rsidR="00E40705" w:rsidRPr="00E40705" w:rsidSect="00F5412D">
      <w:pgSz w:w="11906" w:h="16838"/>
      <w:pgMar w:top="993" w:right="850"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28D3"/>
    <w:multiLevelType w:val="multilevel"/>
    <w:tmpl w:val="C800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B0BC6"/>
    <w:multiLevelType w:val="multilevel"/>
    <w:tmpl w:val="C52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49166A"/>
    <w:multiLevelType w:val="multilevel"/>
    <w:tmpl w:val="221C016A"/>
    <w:lvl w:ilvl="0">
      <w:start w:val="1"/>
      <w:numFmt w:val="decimal"/>
      <w:lvlText w:val="%1"/>
      <w:lvlJc w:val="left"/>
      <w:pPr>
        <w:ind w:left="420" w:hanging="420"/>
      </w:pPr>
      <w:rPr>
        <w:rFonts w:hint="default"/>
      </w:rPr>
    </w:lvl>
    <w:lvl w:ilvl="1">
      <w:start w:val="1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7426340"/>
    <w:multiLevelType w:val="multilevel"/>
    <w:tmpl w:val="9892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296DD0"/>
    <w:multiLevelType w:val="multilevel"/>
    <w:tmpl w:val="3C563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916270"/>
    <w:multiLevelType w:val="multilevel"/>
    <w:tmpl w:val="5114D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AB5548"/>
    <w:multiLevelType w:val="multilevel"/>
    <w:tmpl w:val="F756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4A357C"/>
    <w:multiLevelType w:val="multilevel"/>
    <w:tmpl w:val="4AB2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011265"/>
    <w:multiLevelType w:val="multilevel"/>
    <w:tmpl w:val="C42E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204320"/>
    <w:multiLevelType w:val="multilevel"/>
    <w:tmpl w:val="D1A0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E0548D"/>
    <w:multiLevelType w:val="multilevel"/>
    <w:tmpl w:val="C06463DE"/>
    <w:lvl w:ilvl="0">
      <w:start w:val="1"/>
      <w:numFmt w:val="decimal"/>
      <w:lvlText w:val="%1"/>
      <w:lvlJc w:val="left"/>
      <w:pPr>
        <w:ind w:left="420" w:hanging="420"/>
      </w:pPr>
      <w:rPr>
        <w:rFonts w:hint="default"/>
      </w:rPr>
    </w:lvl>
    <w:lvl w:ilvl="1">
      <w:start w:val="1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7E207C6"/>
    <w:multiLevelType w:val="multilevel"/>
    <w:tmpl w:val="D038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D03298"/>
    <w:multiLevelType w:val="hybridMultilevel"/>
    <w:tmpl w:val="B4640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64207F"/>
    <w:multiLevelType w:val="multilevel"/>
    <w:tmpl w:val="B298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6F1008"/>
    <w:multiLevelType w:val="multilevel"/>
    <w:tmpl w:val="7CB8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E03FC7"/>
    <w:multiLevelType w:val="multilevel"/>
    <w:tmpl w:val="EA347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E61787"/>
    <w:multiLevelType w:val="multilevel"/>
    <w:tmpl w:val="C74E93C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62F1D33"/>
    <w:multiLevelType w:val="multilevel"/>
    <w:tmpl w:val="BD90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F720E3"/>
    <w:multiLevelType w:val="hybridMultilevel"/>
    <w:tmpl w:val="B484D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851480"/>
    <w:multiLevelType w:val="hybridMultilevel"/>
    <w:tmpl w:val="314C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BA7D2E"/>
    <w:multiLevelType w:val="multilevel"/>
    <w:tmpl w:val="54489FA0"/>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17B794E"/>
    <w:multiLevelType w:val="multilevel"/>
    <w:tmpl w:val="0724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8A01A5"/>
    <w:multiLevelType w:val="multilevel"/>
    <w:tmpl w:val="8176058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9BC29DC"/>
    <w:multiLevelType w:val="hybridMultilevel"/>
    <w:tmpl w:val="79D2EA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3F32EF"/>
    <w:multiLevelType w:val="multilevel"/>
    <w:tmpl w:val="8A8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025BD4"/>
    <w:multiLevelType w:val="multilevel"/>
    <w:tmpl w:val="4512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6D6055"/>
    <w:multiLevelType w:val="hybridMultilevel"/>
    <w:tmpl w:val="C4045A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3665F54"/>
    <w:multiLevelType w:val="hybridMultilevel"/>
    <w:tmpl w:val="EA684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8379F8"/>
    <w:multiLevelType w:val="multilevel"/>
    <w:tmpl w:val="F2C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3E1536"/>
    <w:multiLevelType w:val="multilevel"/>
    <w:tmpl w:val="DEF2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9E5A26"/>
    <w:multiLevelType w:val="hybridMultilevel"/>
    <w:tmpl w:val="7E2CDD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7"/>
  </w:num>
  <w:num w:numId="2">
    <w:abstractNumId w:val="16"/>
  </w:num>
  <w:num w:numId="3">
    <w:abstractNumId w:val="19"/>
  </w:num>
  <w:num w:numId="4">
    <w:abstractNumId w:val="30"/>
  </w:num>
  <w:num w:numId="5">
    <w:abstractNumId w:val="23"/>
  </w:num>
  <w:num w:numId="6">
    <w:abstractNumId w:val="12"/>
  </w:num>
  <w:num w:numId="7">
    <w:abstractNumId w:val="18"/>
  </w:num>
  <w:num w:numId="8">
    <w:abstractNumId w:val="13"/>
  </w:num>
  <w:num w:numId="9">
    <w:abstractNumId w:val="9"/>
  </w:num>
  <w:num w:numId="10">
    <w:abstractNumId w:val="0"/>
  </w:num>
  <w:num w:numId="11">
    <w:abstractNumId w:val="8"/>
  </w:num>
  <w:num w:numId="12">
    <w:abstractNumId w:val="24"/>
  </w:num>
  <w:num w:numId="13">
    <w:abstractNumId w:val="3"/>
  </w:num>
  <w:num w:numId="14">
    <w:abstractNumId w:val="6"/>
  </w:num>
  <w:num w:numId="15">
    <w:abstractNumId w:val="14"/>
  </w:num>
  <w:num w:numId="16">
    <w:abstractNumId w:val="22"/>
  </w:num>
  <w:num w:numId="17">
    <w:abstractNumId w:val="20"/>
  </w:num>
  <w:num w:numId="18">
    <w:abstractNumId w:val="26"/>
  </w:num>
  <w:num w:numId="19">
    <w:abstractNumId w:val="2"/>
  </w:num>
  <w:num w:numId="20">
    <w:abstractNumId w:val="10"/>
  </w:num>
  <w:num w:numId="21">
    <w:abstractNumId w:val="29"/>
  </w:num>
  <w:num w:numId="22">
    <w:abstractNumId w:val="17"/>
  </w:num>
  <w:num w:numId="23">
    <w:abstractNumId w:val="25"/>
  </w:num>
  <w:num w:numId="24">
    <w:abstractNumId w:val="11"/>
  </w:num>
  <w:num w:numId="25">
    <w:abstractNumId w:val="4"/>
  </w:num>
  <w:num w:numId="26">
    <w:abstractNumId w:val="1"/>
  </w:num>
  <w:num w:numId="27">
    <w:abstractNumId w:val="5"/>
  </w:num>
  <w:num w:numId="28">
    <w:abstractNumId w:val="15"/>
  </w:num>
  <w:num w:numId="29">
    <w:abstractNumId w:val="7"/>
  </w:num>
  <w:num w:numId="30">
    <w:abstractNumId w:val="21"/>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7B065D"/>
    <w:rsid w:val="0004555B"/>
    <w:rsid w:val="00224941"/>
    <w:rsid w:val="0034143C"/>
    <w:rsid w:val="00354678"/>
    <w:rsid w:val="003D2153"/>
    <w:rsid w:val="0042055D"/>
    <w:rsid w:val="00452B76"/>
    <w:rsid w:val="004A5512"/>
    <w:rsid w:val="004D1A0B"/>
    <w:rsid w:val="004F350C"/>
    <w:rsid w:val="00516FA6"/>
    <w:rsid w:val="00560BCA"/>
    <w:rsid w:val="005D1518"/>
    <w:rsid w:val="0066721E"/>
    <w:rsid w:val="00747B38"/>
    <w:rsid w:val="007A60B6"/>
    <w:rsid w:val="007B065D"/>
    <w:rsid w:val="007D47BE"/>
    <w:rsid w:val="007F0911"/>
    <w:rsid w:val="007F48FF"/>
    <w:rsid w:val="008828CB"/>
    <w:rsid w:val="00886DF2"/>
    <w:rsid w:val="00935A63"/>
    <w:rsid w:val="00995C1D"/>
    <w:rsid w:val="00A0597F"/>
    <w:rsid w:val="00A7212B"/>
    <w:rsid w:val="00B27E28"/>
    <w:rsid w:val="00C55948"/>
    <w:rsid w:val="00C9788D"/>
    <w:rsid w:val="00D214E6"/>
    <w:rsid w:val="00E40705"/>
    <w:rsid w:val="00EA1A11"/>
    <w:rsid w:val="00EC0F28"/>
    <w:rsid w:val="00F5412D"/>
    <w:rsid w:val="00F707E1"/>
    <w:rsid w:val="00F83CA5"/>
    <w:rsid w:val="00F840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50C"/>
  </w:style>
  <w:style w:type="paragraph" w:styleId="2">
    <w:name w:val="heading 2"/>
    <w:basedOn w:val="a"/>
    <w:next w:val="a"/>
    <w:link w:val="20"/>
    <w:uiPriority w:val="9"/>
    <w:semiHidden/>
    <w:unhideWhenUsed/>
    <w:qFormat/>
    <w:rsid w:val="006672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1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214E6"/>
    <w:pPr>
      <w:ind w:left="720"/>
      <w:contextualSpacing/>
    </w:pPr>
  </w:style>
  <w:style w:type="paragraph" w:styleId="a5">
    <w:name w:val="Balloon Text"/>
    <w:basedOn w:val="a"/>
    <w:link w:val="a6"/>
    <w:uiPriority w:val="99"/>
    <w:semiHidden/>
    <w:unhideWhenUsed/>
    <w:rsid w:val="00A059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597F"/>
    <w:rPr>
      <w:rFonts w:ascii="Tahoma" w:hAnsi="Tahoma" w:cs="Tahoma"/>
      <w:sz w:val="16"/>
      <w:szCs w:val="16"/>
    </w:rPr>
  </w:style>
  <w:style w:type="character" w:customStyle="1" w:styleId="20">
    <w:name w:val="Заголовок 2 Знак"/>
    <w:basedOn w:val="a0"/>
    <w:link w:val="2"/>
    <w:uiPriority w:val="9"/>
    <w:semiHidden/>
    <w:rsid w:val="0066721E"/>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7F09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672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1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214E6"/>
    <w:pPr>
      <w:ind w:left="720"/>
      <w:contextualSpacing/>
    </w:pPr>
  </w:style>
  <w:style w:type="paragraph" w:styleId="a5">
    <w:name w:val="Balloon Text"/>
    <w:basedOn w:val="a"/>
    <w:link w:val="a6"/>
    <w:uiPriority w:val="99"/>
    <w:semiHidden/>
    <w:unhideWhenUsed/>
    <w:rsid w:val="00A059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597F"/>
    <w:rPr>
      <w:rFonts w:ascii="Tahoma" w:hAnsi="Tahoma" w:cs="Tahoma"/>
      <w:sz w:val="16"/>
      <w:szCs w:val="16"/>
    </w:rPr>
  </w:style>
  <w:style w:type="character" w:customStyle="1" w:styleId="20">
    <w:name w:val="Заголовок 2 Знак"/>
    <w:basedOn w:val="a0"/>
    <w:link w:val="2"/>
    <w:uiPriority w:val="9"/>
    <w:semiHidden/>
    <w:rsid w:val="0066721E"/>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7F091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3221613">
      <w:bodyDiv w:val="1"/>
      <w:marLeft w:val="0"/>
      <w:marRight w:val="0"/>
      <w:marTop w:val="0"/>
      <w:marBottom w:val="0"/>
      <w:divBdr>
        <w:top w:val="none" w:sz="0" w:space="0" w:color="auto"/>
        <w:left w:val="none" w:sz="0" w:space="0" w:color="auto"/>
        <w:bottom w:val="none" w:sz="0" w:space="0" w:color="auto"/>
        <w:right w:val="none" w:sz="0" w:space="0" w:color="auto"/>
      </w:divBdr>
    </w:div>
    <w:div w:id="241373191">
      <w:bodyDiv w:val="1"/>
      <w:marLeft w:val="0"/>
      <w:marRight w:val="0"/>
      <w:marTop w:val="0"/>
      <w:marBottom w:val="0"/>
      <w:divBdr>
        <w:top w:val="none" w:sz="0" w:space="0" w:color="auto"/>
        <w:left w:val="none" w:sz="0" w:space="0" w:color="auto"/>
        <w:bottom w:val="none" w:sz="0" w:space="0" w:color="auto"/>
        <w:right w:val="none" w:sz="0" w:space="0" w:color="auto"/>
      </w:divBdr>
    </w:div>
    <w:div w:id="426268924">
      <w:bodyDiv w:val="1"/>
      <w:marLeft w:val="0"/>
      <w:marRight w:val="0"/>
      <w:marTop w:val="0"/>
      <w:marBottom w:val="0"/>
      <w:divBdr>
        <w:top w:val="none" w:sz="0" w:space="0" w:color="auto"/>
        <w:left w:val="none" w:sz="0" w:space="0" w:color="auto"/>
        <w:bottom w:val="none" w:sz="0" w:space="0" w:color="auto"/>
        <w:right w:val="none" w:sz="0" w:space="0" w:color="auto"/>
      </w:divBdr>
      <w:divsChild>
        <w:div w:id="674264139">
          <w:marLeft w:val="0"/>
          <w:marRight w:val="0"/>
          <w:marTop w:val="0"/>
          <w:marBottom w:val="0"/>
          <w:divBdr>
            <w:top w:val="none" w:sz="0" w:space="0" w:color="auto"/>
            <w:left w:val="none" w:sz="0" w:space="0" w:color="auto"/>
            <w:bottom w:val="none" w:sz="0" w:space="0" w:color="auto"/>
            <w:right w:val="none" w:sz="0" w:space="0" w:color="auto"/>
          </w:divBdr>
          <w:divsChild>
            <w:div w:id="1140537215">
              <w:marLeft w:val="0"/>
              <w:marRight w:val="0"/>
              <w:marTop w:val="0"/>
              <w:marBottom w:val="0"/>
              <w:divBdr>
                <w:top w:val="none" w:sz="0" w:space="0" w:color="auto"/>
                <w:left w:val="none" w:sz="0" w:space="0" w:color="auto"/>
                <w:bottom w:val="none" w:sz="0" w:space="0" w:color="auto"/>
                <w:right w:val="none" w:sz="0" w:space="0" w:color="auto"/>
              </w:divBdr>
              <w:divsChild>
                <w:div w:id="15270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3085">
      <w:bodyDiv w:val="1"/>
      <w:marLeft w:val="0"/>
      <w:marRight w:val="0"/>
      <w:marTop w:val="0"/>
      <w:marBottom w:val="0"/>
      <w:divBdr>
        <w:top w:val="none" w:sz="0" w:space="0" w:color="auto"/>
        <w:left w:val="none" w:sz="0" w:space="0" w:color="auto"/>
        <w:bottom w:val="none" w:sz="0" w:space="0" w:color="auto"/>
        <w:right w:val="none" w:sz="0" w:space="0" w:color="auto"/>
      </w:divBdr>
    </w:div>
    <w:div w:id="826484487">
      <w:bodyDiv w:val="1"/>
      <w:marLeft w:val="0"/>
      <w:marRight w:val="0"/>
      <w:marTop w:val="0"/>
      <w:marBottom w:val="0"/>
      <w:divBdr>
        <w:top w:val="none" w:sz="0" w:space="0" w:color="auto"/>
        <w:left w:val="none" w:sz="0" w:space="0" w:color="auto"/>
        <w:bottom w:val="none" w:sz="0" w:space="0" w:color="auto"/>
        <w:right w:val="none" w:sz="0" w:space="0" w:color="auto"/>
      </w:divBdr>
      <w:divsChild>
        <w:div w:id="1235581154">
          <w:marLeft w:val="0"/>
          <w:marRight w:val="0"/>
          <w:marTop w:val="0"/>
          <w:marBottom w:val="0"/>
          <w:divBdr>
            <w:top w:val="none" w:sz="0" w:space="0" w:color="auto"/>
            <w:left w:val="none" w:sz="0" w:space="0" w:color="auto"/>
            <w:bottom w:val="none" w:sz="0" w:space="0" w:color="auto"/>
            <w:right w:val="none" w:sz="0" w:space="0" w:color="auto"/>
          </w:divBdr>
          <w:divsChild>
            <w:div w:id="1257328811">
              <w:marLeft w:val="0"/>
              <w:marRight w:val="0"/>
              <w:marTop w:val="0"/>
              <w:marBottom w:val="0"/>
              <w:divBdr>
                <w:top w:val="none" w:sz="0" w:space="0" w:color="auto"/>
                <w:left w:val="none" w:sz="0" w:space="0" w:color="auto"/>
                <w:bottom w:val="none" w:sz="0" w:space="0" w:color="auto"/>
                <w:right w:val="none" w:sz="0" w:space="0" w:color="auto"/>
              </w:divBdr>
              <w:divsChild>
                <w:div w:id="19749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57909">
      <w:bodyDiv w:val="1"/>
      <w:marLeft w:val="0"/>
      <w:marRight w:val="0"/>
      <w:marTop w:val="0"/>
      <w:marBottom w:val="0"/>
      <w:divBdr>
        <w:top w:val="none" w:sz="0" w:space="0" w:color="auto"/>
        <w:left w:val="none" w:sz="0" w:space="0" w:color="auto"/>
        <w:bottom w:val="none" w:sz="0" w:space="0" w:color="auto"/>
        <w:right w:val="none" w:sz="0" w:space="0" w:color="auto"/>
      </w:divBdr>
    </w:div>
    <w:div w:id="880900431">
      <w:bodyDiv w:val="1"/>
      <w:marLeft w:val="0"/>
      <w:marRight w:val="0"/>
      <w:marTop w:val="0"/>
      <w:marBottom w:val="0"/>
      <w:divBdr>
        <w:top w:val="none" w:sz="0" w:space="0" w:color="auto"/>
        <w:left w:val="none" w:sz="0" w:space="0" w:color="auto"/>
        <w:bottom w:val="none" w:sz="0" w:space="0" w:color="auto"/>
        <w:right w:val="none" w:sz="0" w:space="0" w:color="auto"/>
      </w:divBdr>
      <w:divsChild>
        <w:div w:id="1303389123">
          <w:marLeft w:val="0"/>
          <w:marRight w:val="0"/>
          <w:marTop w:val="0"/>
          <w:marBottom w:val="0"/>
          <w:divBdr>
            <w:top w:val="none" w:sz="0" w:space="0" w:color="auto"/>
            <w:left w:val="none" w:sz="0" w:space="0" w:color="auto"/>
            <w:bottom w:val="none" w:sz="0" w:space="0" w:color="auto"/>
            <w:right w:val="none" w:sz="0" w:space="0" w:color="auto"/>
          </w:divBdr>
        </w:div>
        <w:div w:id="145317950">
          <w:marLeft w:val="0"/>
          <w:marRight w:val="0"/>
          <w:marTop w:val="0"/>
          <w:marBottom w:val="0"/>
          <w:divBdr>
            <w:top w:val="none" w:sz="0" w:space="0" w:color="auto"/>
            <w:left w:val="none" w:sz="0" w:space="0" w:color="auto"/>
            <w:bottom w:val="none" w:sz="0" w:space="0" w:color="auto"/>
            <w:right w:val="none" w:sz="0" w:space="0" w:color="auto"/>
          </w:divBdr>
        </w:div>
        <w:div w:id="1064529231">
          <w:marLeft w:val="0"/>
          <w:marRight w:val="0"/>
          <w:marTop w:val="0"/>
          <w:marBottom w:val="0"/>
          <w:divBdr>
            <w:top w:val="none" w:sz="0" w:space="0" w:color="auto"/>
            <w:left w:val="none" w:sz="0" w:space="0" w:color="auto"/>
            <w:bottom w:val="none" w:sz="0" w:space="0" w:color="auto"/>
            <w:right w:val="none" w:sz="0" w:space="0" w:color="auto"/>
          </w:divBdr>
        </w:div>
        <w:div w:id="522940015">
          <w:marLeft w:val="0"/>
          <w:marRight w:val="0"/>
          <w:marTop w:val="0"/>
          <w:marBottom w:val="0"/>
          <w:divBdr>
            <w:top w:val="none" w:sz="0" w:space="0" w:color="auto"/>
            <w:left w:val="none" w:sz="0" w:space="0" w:color="auto"/>
            <w:bottom w:val="none" w:sz="0" w:space="0" w:color="auto"/>
            <w:right w:val="none" w:sz="0" w:space="0" w:color="auto"/>
          </w:divBdr>
        </w:div>
        <w:div w:id="911427232">
          <w:marLeft w:val="0"/>
          <w:marRight w:val="0"/>
          <w:marTop w:val="0"/>
          <w:marBottom w:val="0"/>
          <w:divBdr>
            <w:top w:val="none" w:sz="0" w:space="0" w:color="auto"/>
            <w:left w:val="none" w:sz="0" w:space="0" w:color="auto"/>
            <w:bottom w:val="none" w:sz="0" w:space="0" w:color="auto"/>
            <w:right w:val="none" w:sz="0" w:space="0" w:color="auto"/>
          </w:divBdr>
        </w:div>
        <w:div w:id="238758842">
          <w:marLeft w:val="0"/>
          <w:marRight w:val="0"/>
          <w:marTop w:val="0"/>
          <w:marBottom w:val="0"/>
          <w:divBdr>
            <w:top w:val="none" w:sz="0" w:space="0" w:color="auto"/>
            <w:left w:val="none" w:sz="0" w:space="0" w:color="auto"/>
            <w:bottom w:val="none" w:sz="0" w:space="0" w:color="auto"/>
            <w:right w:val="none" w:sz="0" w:space="0" w:color="auto"/>
          </w:divBdr>
        </w:div>
        <w:div w:id="613557363">
          <w:marLeft w:val="0"/>
          <w:marRight w:val="0"/>
          <w:marTop w:val="0"/>
          <w:marBottom w:val="0"/>
          <w:divBdr>
            <w:top w:val="none" w:sz="0" w:space="0" w:color="auto"/>
            <w:left w:val="none" w:sz="0" w:space="0" w:color="auto"/>
            <w:bottom w:val="none" w:sz="0" w:space="0" w:color="auto"/>
            <w:right w:val="none" w:sz="0" w:space="0" w:color="auto"/>
          </w:divBdr>
        </w:div>
        <w:div w:id="1335496713">
          <w:marLeft w:val="0"/>
          <w:marRight w:val="0"/>
          <w:marTop w:val="0"/>
          <w:marBottom w:val="0"/>
          <w:divBdr>
            <w:top w:val="none" w:sz="0" w:space="0" w:color="auto"/>
            <w:left w:val="none" w:sz="0" w:space="0" w:color="auto"/>
            <w:bottom w:val="none" w:sz="0" w:space="0" w:color="auto"/>
            <w:right w:val="none" w:sz="0" w:space="0" w:color="auto"/>
          </w:divBdr>
        </w:div>
        <w:div w:id="2041395907">
          <w:marLeft w:val="0"/>
          <w:marRight w:val="0"/>
          <w:marTop w:val="0"/>
          <w:marBottom w:val="0"/>
          <w:divBdr>
            <w:top w:val="none" w:sz="0" w:space="0" w:color="auto"/>
            <w:left w:val="none" w:sz="0" w:space="0" w:color="auto"/>
            <w:bottom w:val="none" w:sz="0" w:space="0" w:color="auto"/>
            <w:right w:val="none" w:sz="0" w:space="0" w:color="auto"/>
          </w:divBdr>
        </w:div>
        <w:div w:id="1898667388">
          <w:marLeft w:val="0"/>
          <w:marRight w:val="0"/>
          <w:marTop w:val="0"/>
          <w:marBottom w:val="0"/>
          <w:divBdr>
            <w:top w:val="none" w:sz="0" w:space="0" w:color="auto"/>
            <w:left w:val="none" w:sz="0" w:space="0" w:color="auto"/>
            <w:bottom w:val="none" w:sz="0" w:space="0" w:color="auto"/>
            <w:right w:val="none" w:sz="0" w:space="0" w:color="auto"/>
          </w:divBdr>
        </w:div>
        <w:div w:id="1313290685">
          <w:marLeft w:val="0"/>
          <w:marRight w:val="0"/>
          <w:marTop w:val="0"/>
          <w:marBottom w:val="0"/>
          <w:divBdr>
            <w:top w:val="none" w:sz="0" w:space="0" w:color="auto"/>
            <w:left w:val="none" w:sz="0" w:space="0" w:color="auto"/>
            <w:bottom w:val="none" w:sz="0" w:space="0" w:color="auto"/>
            <w:right w:val="none" w:sz="0" w:space="0" w:color="auto"/>
          </w:divBdr>
        </w:div>
        <w:div w:id="2045397816">
          <w:marLeft w:val="0"/>
          <w:marRight w:val="0"/>
          <w:marTop w:val="0"/>
          <w:marBottom w:val="0"/>
          <w:divBdr>
            <w:top w:val="none" w:sz="0" w:space="0" w:color="auto"/>
            <w:left w:val="none" w:sz="0" w:space="0" w:color="auto"/>
            <w:bottom w:val="none" w:sz="0" w:space="0" w:color="auto"/>
            <w:right w:val="none" w:sz="0" w:space="0" w:color="auto"/>
          </w:divBdr>
        </w:div>
        <w:div w:id="782185209">
          <w:marLeft w:val="0"/>
          <w:marRight w:val="0"/>
          <w:marTop w:val="0"/>
          <w:marBottom w:val="0"/>
          <w:divBdr>
            <w:top w:val="none" w:sz="0" w:space="0" w:color="auto"/>
            <w:left w:val="none" w:sz="0" w:space="0" w:color="auto"/>
            <w:bottom w:val="none" w:sz="0" w:space="0" w:color="auto"/>
            <w:right w:val="none" w:sz="0" w:space="0" w:color="auto"/>
          </w:divBdr>
        </w:div>
        <w:div w:id="127088455">
          <w:marLeft w:val="0"/>
          <w:marRight w:val="0"/>
          <w:marTop w:val="0"/>
          <w:marBottom w:val="0"/>
          <w:divBdr>
            <w:top w:val="none" w:sz="0" w:space="0" w:color="auto"/>
            <w:left w:val="none" w:sz="0" w:space="0" w:color="auto"/>
            <w:bottom w:val="none" w:sz="0" w:space="0" w:color="auto"/>
            <w:right w:val="none" w:sz="0" w:space="0" w:color="auto"/>
          </w:divBdr>
        </w:div>
      </w:divsChild>
    </w:div>
    <w:div w:id="925504880">
      <w:bodyDiv w:val="1"/>
      <w:marLeft w:val="0"/>
      <w:marRight w:val="0"/>
      <w:marTop w:val="0"/>
      <w:marBottom w:val="0"/>
      <w:divBdr>
        <w:top w:val="none" w:sz="0" w:space="0" w:color="auto"/>
        <w:left w:val="none" w:sz="0" w:space="0" w:color="auto"/>
        <w:bottom w:val="none" w:sz="0" w:space="0" w:color="auto"/>
        <w:right w:val="none" w:sz="0" w:space="0" w:color="auto"/>
      </w:divBdr>
    </w:div>
    <w:div w:id="1256210413">
      <w:bodyDiv w:val="1"/>
      <w:marLeft w:val="0"/>
      <w:marRight w:val="0"/>
      <w:marTop w:val="0"/>
      <w:marBottom w:val="0"/>
      <w:divBdr>
        <w:top w:val="none" w:sz="0" w:space="0" w:color="auto"/>
        <w:left w:val="none" w:sz="0" w:space="0" w:color="auto"/>
        <w:bottom w:val="none" w:sz="0" w:space="0" w:color="auto"/>
        <w:right w:val="none" w:sz="0" w:space="0" w:color="auto"/>
      </w:divBdr>
    </w:div>
    <w:div w:id="1424255249">
      <w:bodyDiv w:val="1"/>
      <w:marLeft w:val="0"/>
      <w:marRight w:val="0"/>
      <w:marTop w:val="0"/>
      <w:marBottom w:val="0"/>
      <w:divBdr>
        <w:top w:val="none" w:sz="0" w:space="0" w:color="auto"/>
        <w:left w:val="none" w:sz="0" w:space="0" w:color="auto"/>
        <w:bottom w:val="none" w:sz="0" w:space="0" w:color="auto"/>
        <w:right w:val="none" w:sz="0" w:space="0" w:color="auto"/>
      </w:divBdr>
    </w:div>
    <w:div w:id="1437365888">
      <w:bodyDiv w:val="1"/>
      <w:marLeft w:val="0"/>
      <w:marRight w:val="0"/>
      <w:marTop w:val="0"/>
      <w:marBottom w:val="0"/>
      <w:divBdr>
        <w:top w:val="none" w:sz="0" w:space="0" w:color="auto"/>
        <w:left w:val="none" w:sz="0" w:space="0" w:color="auto"/>
        <w:bottom w:val="none" w:sz="0" w:space="0" w:color="auto"/>
        <w:right w:val="none" w:sz="0" w:space="0" w:color="auto"/>
      </w:divBdr>
      <w:divsChild>
        <w:div w:id="1877541587">
          <w:marLeft w:val="0"/>
          <w:marRight w:val="0"/>
          <w:marTop w:val="0"/>
          <w:marBottom w:val="0"/>
          <w:divBdr>
            <w:top w:val="none" w:sz="0" w:space="0" w:color="auto"/>
            <w:left w:val="none" w:sz="0" w:space="0" w:color="auto"/>
            <w:bottom w:val="none" w:sz="0" w:space="0" w:color="auto"/>
            <w:right w:val="none" w:sz="0" w:space="0" w:color="auto"/>
          </w:divBdr>
          <w:divsChild>
            <w:div w:id="491071063">
              <w:marLeft w:val="0"/>
              <w:marRight w:val="0"/>
              <w:marTop w:val="0"/>
              <w:marBottom w:val="0"/>
              <w:divBdr>
                <w:top w:val="none" w:sz="0" w:space="0" w:color="auto"/>
                <w:left w:val="none" w:sz="0" w:space="0" w:color="auto"/>
                <w:bottom w:val="none" w:sz="0" w:space="0" w:color="auto"/>
                <w:right w:val="none" w:sz="0" w:space="0" w:color="auto"/>
              </w:divBdr>
              <w:divsChild>
                <w:div w:id="13657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132">
      <w:bodyDiv w:val="1"/>
      <w:marLeft w:val="0"/>
      <w:marRight w:val="0"/>
      <w:marTop w:val="0"/>
      <w:marBottom w:val="0"/>
      <w:divBdr>
        <w:top w:val="none" w:sz="0" w:space="0" w:color="auto"/>
        <w:left w:val="none" w:sz="0" w:space="0" w:color="auto"/>
        <w:bottom w:val="none" w:sz="0" w:space="0" w:color="auto"/>
        <w:right w:val="none" w:sz="0" w:space="0" w:color="auto"/>
      </w:divBdr>
    </w:div>
    <w:div w:id="19436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intrud.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AB789-BFC3-4AA2-8797-02BECDFC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37</Pages>
  <Words>15899</Words>
  <Characters>90629</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Елена Юрьевна</cp:lastModifiedBy>
  <cp:revision>14</cp:revision>
  <dcterms:created xsi:type="dcterms:W3CDTF">2024-08-15T11:00:00Z</dcterms:created>
  <dcterms:modified xsi:type="dcterms:W3CDTF">2024-08-16T01:49:00Z</dcterms:modified>
</cp:coreProperties>
</file>